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D74A4" w14:textId="77777777" w:rsidR="005E7C70" w:rsidRPr="005E7C70" w:rsidRDefault="005E7C70" w:rsidP="00A731BD">
      <w:pPr>
        <w:pStyle w:val="Heading3"/>
        <w:rPr>
          <w:rFonts w:ascii="Arial" w:hAnsi="Arial" w:cs="Arial"/>
        </w:rPr>
      </w:pPr>
      <w:r w:rsidRPr="005E7C70">
        <w:rPr>
          <w:rFonts w:ascii="Arial" w:hAnsi="Arial" w:cs="Arial"/>
        </w:rPr>
        <w:t>Reimagining the future of .NZ - Classification Office submission</w:t>
      </w:r>
    </w:p>
    <w:p w14:paraId="28F08BB9" w14:textId="77777777" w:rsidR="00A731BD" w:rsidRPr="005E7C70" w:rsidRDefault="005E7C70" w:rsidP="00A731BD">
      <w:pPr>
        <w:pStyle w:val="Heading3"/>
        <w:rPr>
          <w:rFonts w:ascii="Arial" w:hAnsi="Arial" w:cs="Arial"/>
        </w:rPr>
      </w:pPr>
      <w:r w:rsidRPr="005E7C70">
        <w:rPr>
          <w:rFonts w:ascii="Arial" w:hAnsi="Arial" w:cs="Arial"/>
        </w:rPr>
        <w:t>Y</w:t>
      </w:r>
      <w:r w:rsidR="00A731BD" w:rsidRPr="005E7C70">
        <w:rPr>
          <w:rFonts w:ascii="Arial" w:hAnsi="Arial" w:cs="Arial"/>
        </w:rPr>
        <w:t>our details</w:t>
      </w:r>
    </w:p>
    <w:tbl>
      <w:tblPr>
        <w:tblStyle w:val="TableGrid"/>
        <w:tblW w:w="892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405"/>
        <w:gridCol w:w="6521"/>
      </w:tblGrid>
      <w:tr w:rsidR="00A731BD" w:rsidRPr="005E7C70" w14:paraId="4A5D2402" w14:textId="77777777" w:rsidTr="004B61D4">
        <w:tc>
          <w:tcPr>
            <w:tcW w:w="2405" w:type="dxa"/>
            <w:shd w:val="clear" w:color="auto" w:fill="002060"/>
          </w:tcPr>
          <w:p w14:paraId="2F2D1160" w14:textId="77777777" w:rsidR="00A731BD" w:rsidRPr="005E7C70" w:rsidRDefault="00A731BD" w:rsidP="004B61D4">
            <w:pPr>
              <w:rPr>
                <w:rFonts w:ascii="Arial" w:hAnsi="Arial" w:cs="Arial"/>
              </w:rPr>
            </w:pPr>
            <w:r w:rsidRPr="005E7C70">
              <w:rPr>
                <w:rFonts w:ascii="Arial" w:hAnsi="Arial" w:cs="Arial"/>
              </w:rPr>
              <w:t>Name</w:t>
            </w:r>
          </w:p>
        </w:tc>
        <w:tc>
          <w:tcPr>
            <w:tcW w:w="6521" w:type="dxa"/>
            <w:shd w:val="clear" w:color="auto" w:fill="DBE5F1" w:themeFill="accent1" w:themeFillTint="33"/>
            <w:tcMar>
              <w:top w:w="284" w:type="dxa"/>
              <w:bottom w:w="284" w:type="dxa"/>
            </w:tcMar>
          </w:tcPr>
          <w:p w14:paraId="6F004931" w14:textId="77777777" w:rsidR="00A731BD" w:rsidRDefault="00D80800" w:rsidP="004B61D4">
            <w:pPr>
              <w:rPr>
                <w:rFonts w:ascii="Arial" w:hAnsi="Arial" w:cs="Arial"/>
              </w:rPr>
            </w:pPr>
            <w:r>
              <w:rPr>
                <w:rFonts w:ascii="Arial" w:hAnsi="Arial" w:cs="Arial"/>
              </w:rPr>
              <w:t>David Shanks</w:t>
            </w:r>
          </w:p>
          <w:p w14:paraId="7904DB47" w14:textId="77777777" w:rsidR="00D80800" w:rsidRPr="005E7C70" w:rsidRDefault="00D80800" w:rsidP="004B61D4">
            <w:pPr>
              <w:rPr>
                <w:rFonts w:ascii="Arial" w:hAnsi="Arial" w:cs="Arial"/>
              </w:rPr>
            </w:pPr>
            <w:r>
              <w:rPr>
                <w:rFonts w:ascii="Arial" w:hAnsi="Arial" w:cs="Arial"/>
              </w:rPr>
              <w:t>Chief Censor – NZ Classification Office</w:t>
            </w:r>
          </w:p>
        </w:tc>
      </w:tr>
      <w:tr w:rsidR="00A731BD" w:rsidRPr="005E7C70" w14:paraId="70AB3411" w14:textId="77777777" w:rsidTr="004B61D4">
        <w:tc>
          <w:tcPr>
            <w:tcW w:w="2405" w:type="dxa"/>
            <w:shd w:val="clear" w:color="auto" w:fill="002060"/>
          </w:tcPr>
          <w:p w14:paraId="723B4C3F" w14:textId="77777777" w:rsidR="00A731BD" w:rsidRPr="005E7C70" w:rsidRDefault="00A731BD" w:rsidP="004B61D4">
            <w:pPr>
              <w:rPr>
                <w:rFonts w:ascii="Arial" w:hAnsi="Arial" w:cs="Arial"/>
              </w:rPr>
            </w:pPr>
            <w:r w:rsidRPr="005E7C70">
              <w:rPr>
                <w:rFonts w:ascii="Arial" w:hAnsi="Arial" w:cs="Arial"/>
              </w:rPr>
              <w:t>Email address</w:t>
            </w:r>
          </w:p>
        </w:tc>
        <w:tc>
          <w:tcPr>
            <w:tcW w:w="6521" w:type="dxa"/>
            <w:shd w:val="clear" w:color="auto" w:fill="DBE5F1" w:themeFill="accent1" w:themeFillTint="33"/>
            <w:tcMar>
              <w:top w:w="284" w:type="dxa"/>
              <w:bottom w:w="284" w:type="dxa"/>
            </w:tcMar>
          </w:tcPr>
          <w:p w14:paraId="67E8FFD3" w14:textId="4F421B28" w:rsidR="00A731BD" w:rsidRPr="005E7C70" w:rsidRDefault="00A731BD" w:rsidP="00976D2F">
            <w:pPr>
              <w:rPr>
                <w:rFonts w:ascii="Arial" w:hAnsi="Arial" w:cs="Arial"/>
              </w:rPr>
            </w:pPr>
          </w:p>
        </w:tc>
      </w:tr>
      <w:tr w:rsidR="00A731BD" w:rsidRPr="005E7C70" w14:paraId="01A5B764" w14:textId="77777777" w:rsidTr="004B61D4">
        <w:tc>
          <w:tcPr>
            <w:tcW w:w="2405" w:type="dxa"/>
            <w:shd w:val="clear" w:color="auto" w:fill="002060"/>
          </w:tcPr>
          <w:p w14:paraId="72F95806" w14:textId="77777777" w:rsidR="00A731BD" w:rsidRPr="005E7C70" w:rsidRDefault="00A731BD" w:rsidP="004B61D4">
            <w:pPr>
              <w:jc w:val="left"/>
              <w:rPr>
                <w:rFonts w:ascii="Arial" w:hAnsi="Arial" w:cs="Arial"/>
              </w:rPr>
            </w:pPr>
            <w:r w:rsidRPr="005E7C70">
              <w:rPr>
                <w:rFonts w:ascii="Arial" w:hAnsi="Arial" w:cs="Arial"/>
              </w:rPr>
              <w:t>Contact phone number</w:t>
            </w:r>
          </w:p>
        </w:tc>
        <w:tc>
          <w:tcPr>
            <w:tcW w:w="6521" w:type="dxa"/>
            <w:shd w:val="clear" w:color="auto" w:fill="DBE5F1" w:themeFill="accent1" w:themeFillTint="33"/>
            <w:tcMar>
              <w:top w:w="284" w:type="dxa"/>
              <w:bottom w:w="284" w:type="dxa"/>
            </w:tcMar>
          </w:tcPr>
          <w:p w14:paraId="62B2D517" w14:textId="1A285A43" w:rsidR="00A731BD" w:rsidRPr="005E7C70" w:rsidRDefault="00A731BD" w:rsidP="004B61D4">
            <w:pPr>
              <w:rPr>
                <w:rFonts w:ascii="Arial" w:hAnsi="Arial" w:cs="Arial"/>
              </w:rPr>
            </w:pPr>
          </w:p>
        </w:tc>
      </w:tr>
    </w:tbl>
    <w:p w14:paraId="4D79173F" w14:textId="77777777" w:rsidR="00A731BD" w:rsidRPr="005E7C70" w:rsidRDefault="00631DF9" w:rsidP="00490849">
      <w:pPr>
        <w:spacing w:before="240"/>
        <w:rPr>
          <w:rFonts w:ascii="Arial" w:hAnsi="Arial" w:cs="Arial"/>
        </w:rPr>
      </w:pPr>
      <w:sdt>
        <w:sdtPr>
          <w:rPr>
            <w:rFonts w:ascii="Arial" w:eastAsia="MS Gothic" w:hAnsi="Arial" w:cs="Arial"/>
          </w:rPr>
          <w:id w:val="-210581321"/>
          <w14:checkbox>
            <w14:checked w14:val="1"/>
            <w14:checkedState w14:val="2612" w14:font="MS Gothic"/>
            <w14:uncheckedState w14:val="2610" w14:font="MS Gothic"/>
          </w14:checkbox>
        </w:sdtPr>
        <w:sdtEndPr/>
        <w:sdtContent>
          <w:r w:rsidR="00EA749A" w:rsidRPr="005E7C70">
            <w:rPr>
              <w:rFonts w:ascii="Segoe UI Symbol" w:eastAsia="MS Gothic" w:hAnsi="Segoe UI Symbol" w:cs="Segoe UI Symbol"/>
            </w:rPr>
            <w:t>☒</w:t>
          </w:r>
        </w:sdtContent>
      </w:sdt>
      <w:r w:rsidR="004B61D4" w:rsidRPr="005E7C70">
        <w:rPr>
          <w:rFonts w:ascii="Arial" w:eastAsia="MS Gothic" w:hAnsi="Arial" w:cs="Arial"/>
        </w:rPr>
        <w:t xml:space="preserve"> </w:t>
      </w:r>
      <w:r w:rsidR="003E2828" w:rsidRPr="005E7C70">
        <w:rPr>
          <w:rFonts w:ascii="Arial" w:hAnsi="Arial" w:cs="Arial"/>
        </w:rPr>
        <w:t>I understand and agree that my submission will be made public on the InternetNZ website</w:t>
      </w:r>
    </w:p>
    <w:p w14:paraId="397DB444" w14:textId="77777777" w:rsidR="003E2828" w:rsidRPr="005E7C70" w:rsidRDefault="00631DF9" w:rsidP="003E2828">
      <w:pPr>
        <w:rPr>
          <w:rFonts w:ascii="Arial" w:hAnsi="Arial" w:cs="Arial"/>
        </w:rPr>
      </w:pPr>
      <w:sdt>
        <w:sdtPr>
          <w:rPr>
            <w:rFonts w:ascii="Arial" w:hAnsi="Arial" w:cs="Arial"/>
          </w:rPr>
          <w:id w:val="1981337871"/>
          <w14:checkbox>
            <w14:checked w14:val="1"/>
            <w14:checkedState w14:val="2612" w14:font="MS Gothic"/>
            <w14:uncheckedState w14:val="2610" w14:font="MS Gothic"/>
          </w14:checkbox>
        </w:sdtPr>
        <w:sdtEndPr/>
        <w:sdtContent>
          <w:r w:rsidR="00EA749A" w:rsidRPr="005E7C70">
            <w:rPr>
              <w:rFonts w:ascii="Segoe UI Symbol" w:eastAsia="MS Gothic" w:hAnsi="Segoe UI Symbol" w:cs="Segoe UI Symbol"/>
            </w:rPr>
            <w:t>☒</w:t>
          </w:r>
        </w:sdtContent>
      </w:sdt>
      <w:r w:rsidR="003E2828" w:rsidRPr="005E7C70">
        <w:rPr>
          <w:rFonts w:ascii="Arial" w:hAnsi="Arial" w:cs="Arial"/>
        </w:rPr>
        <w:t xml:space="preserve"> I understand that my contact details will be redacted from the public </w:t>
      </w:r>
      <w:r w:rsidR="00BD64C9" w:rsidRPr="005E7C70">
        <w:rPr>
          <w:rFonts w:ascii="Arial" w:hAnsi="Arial" w:cs="Arial"/>
        </w:rPr>
        <w:t xml:space="preserve">version of this </w:t>
      </w:r>
      <w:r w:rsidR="003E2828" w:rsidRPr="005E7C70">
        <w:rPr>
          <w:rFonts w:ascii="Arial" w:hAnsi="Arial" w:cs="Arial"/>
        </w:rPr>
        <w:t>submission</w:t>
      </w:r>
    </w:p>
    <w:p w14:paraId="2679549E" w14:textId="77777777" w:rsidR="00A731BD" w:rsidRPr="005E7C70" w:rsidRDefault="00631DF9" w:rsidP="004B61D4">
      <w:pPr>
        <w:rPr>
          <w:rFonts w:ascii="Arial" w:hAnsi="Arial" w:cs="Arial"/>
        </w:rPr>
      </w:pPr>
      <w:sdt>
        <w:sdtPr>
          <w:rPr>
            <w:rFonts w:ascii="Arial" w:eastAsia="MS Gothic" w:hAnsi="Arial" w:cs="Arial"/>
          </w:rPr>
          <w:id w:val="1625419757"/>
          <w14:checkbox>
            <w14:checked w14:val="0"/>
            <w14:checkedState w14:val="2612" w14:font="MS Gothic"/>
            <w14:uncheckedState w14:val="2610" w14:font="MS Gothic"/>
          </w14:checkbox>
        </w:sdtPr>
        <w:sdtEndPr/>
        <w:sdtContent>
          <w:r w:rsidR="0000772E">
            <w:rPr>
              <w:rFonts w:ascii="MS Gothic" w:eastAsia="MS Gothic" w:hAnsi="MS Gothic" w:cs="Arial" w:hint="eastAsia"/>
            </w:rPr>
            <w:t>☐</w:t>
          </w:r>
        </w:sdtContent>
      </w:sdt>
      <w:r w:rsidR="004B61D4" w:rsidRPr="0000772E">
        <w:rPr>
          <w:rFonts w:ascii="Arial" w:hAnsi="Arial" w:cs="Arial"/>
        </w:rPr>
        <w:t xml:space="preserve"> </w:t>
      </w:r>
      <w:r w:rsidR="003E2828" w:rsidRPr="0000772E">
        <w:rPr>
          <w:rFonts w:ascii="Arial" w:hAnsi="Arial" w:cs="Arial"/>
        </w:rPr>
        <w:t>I would like to speak to my submission with the Panel</w:t>
      </w:r>
    </w:p>
    <w:p w14:paraId="17B008EB" w14:textId="77777777" w:rsidR="004559F2" w:rsidRPr="005E7C70" w:rsidRDefault="004559F2" w:rsidP="004559F2">
      <w:pPr>
        <w:pStyle w:val="Heading2"/>
        <w:rPr>
          <w:rFonts w:ascii="Arial" w:hAnsi="Arial" w:cs="Arial"/>
        </w:rPr>
      </w:pPr>
      <w:r w:rsidRPr="005E7C70">
        <w:rPr>
          <w:rFonts w:ascii="Arial" w:hAnsi="Arial" w:cs="Arial"/>
        </w:rPr>
        <w:t>Guiding Principles</w:t>
      </w:r>
    </w:p>
    <w:p w14:paraId="5752D8D7" w14:textId="77777777" w:rsidR="004559F2" w:rsidRPr="005E7C70" w:rsidRDefault="004559F2" w:rsidP="004559F2">
      <w:pPr>
        <w:pStyle w:val="Heading3"/>
        <w:rPr>
          <w:rFonts w:ascii="Arial" w:hAnsi="Arial" w:cs="Arial"/>
        </w:rPr>
      </w:pPr>
      <w:r w:rsidRPr="005E7C70">
        <w:rPr>
          <w:rFonts w:ascii="Arial" w:hAnsi="Arial" w:cs="Arial"/>
        </w:rPr>
        <w:t xml:space="preserve">Summary of proposed changes to the guiding principles for .nz </w:t>
      </w:r>
    </w:p>
    <w:p w14:paraId="20559629" w14:textId="77777777" w:rsidR="004559F2" w:rsidRPr="005E7C70" w:rsidRDefault="004559F2" w:rsidP="004559F2">
      <w:pPr>
        <w:rPr>
          <w:rFonts w:ascii="Arial" w:hAnsi="Arial" w:cs="Arial"/>
        </w:rPr>
      </w:pPr>
      <w:r w:rsidRPr="005E7C70">
        <w:rPr>
          <w:rFonts w:ascii="Arial" w:hAnsi="Arial" w:cs="Arial"/>
        </w:rPr>
        <w:t>The Panel intends to recommend that the guiding principles for .nz be:</w:t>
      </w:r>
    </w:p>
    <w:p w14:paraId="0E6E6582" w14:textId="77777777" w:rsidR="004559F2" w:rsidRPr="005E7C70" w:rsidRDefault="004559F2" w:rsidP="002E5E4F">
      <w:pPr>
        <w:numPr>
          <w:ilvl w:val="0"/>
          <w:numId w:val="1"/>
        </w:numPr>
        <w:rPr>
          <w:rFonts w:ascii="Arial" w:hAnsi="Arial" w:cs="Arial"/>
        </w:rPr>
      </w:pPr>
      <w:r w:rsidRPr="005E7C70">
        <w:rPr>
          <w:rFonts w:ascii="Arial" w:hAnsi="Arial" w:cs="Arial"/>
        </w:rPr>
        <w:t>.</w:t>
      </w:r>
      <w:r w:rsidRPr="005E7C70">
        <w:rPr>
          <w:rFonts w:ascii="Arial" w:hAnsi="Arial" w:cs="Arial"/>
          <w:b/>
        </w:rPr>
        <w:t xml:space="preserve">nz should be secure, trusted and safe: </w:t>
      </w:r>
      <w:r w:rsidRPr="005E7C70">
        <w:rPr>
          <w:rFonts w:ascii="Arial" w:hAnsi="Arial" w:cs="Arial"/>
        </w:rPr>
        <w:t>.nz infrastructure should be dependable and secure and .nz be a domain space people trust and feel safe using.</w:t>
      </w:r>
    </w:p>
    <w:p w14:paraId="3C38F20F" w14:textId="77777777" w:rsidR="004559F2" w:rsidRPr="005E7C70" w:rsidRDefault="004559F2" w:rsidP="002E5E4F">
      <w:pPr>
        <w:numPr>
          <w:ilvl w:val="0"/>
          <w:numId w:val="2"/>
        </w:numPr>
        <w:rPr>
          <w:rFonts w:ascii="Arial" w:hAnsi="Arial" w:cs="Arial"/>
        </w:rPr>
      </w:pPr>
      <w:r w:rsidRPr="005E7C70">
        <w:rPr>
          <w:rFonts w:ascii="Arial" w:hAnsi="Arial" w:cs="Arial"/>
          <w:b/>
        </w:rPr>
        <w:t xml:space="preserve">.nz should be open and accessible: </w:t>
      </w:r>
      <w:r w:rsidRPr="005E7C70">
        <w:rPr>
          <w:rFonts w:ascii="Arial" w:hAnsi="Arial" w:cs="Arial"/>
        </w:rPr>
        <w:t xml:space="preserve">The .nz domain should be an inclusive space where everybody can observe, participate, innovate and enjoy online benefits. </w:t>
      </w:r>
    </w:p>
    <w:p w14:paraId="6FAB0E60" w14:textId="77777777" w:rsidR="004559F2" w:rsidRPr="005E7C70" w:rsidRDefault="004559F2" w:rsidP="002E5E4F">
      <w:pPr>
        <w:numPr>
          <w:ilvl w:val="0"/>
          <w:numId w:val="4"/>
        </w:numPr>
        <w:rPr>
          <w:rFonts w:ascii="Arial" w:hAnsi="Arial" w:cs="Arial"/>
        </w:rPr>
      </w:pPr>
      <w:r w:rsidRPr="005E7C70">
        <w:rPr>
          <w:rFonts w:ascii="Arial" w:hAnsi="Arial" w:cs="Arial"/>
          <w:b/>
        </w:rPr>
        <w:t xml:space="preserve">.nz should be safe-guarded and operated for the benefit of New Zealanders: </w:t>
      </w:r>
      <w:r w:rsidRPr="005E7C70">
        <w:rPr>
          <w:rFonts w:ascii="Arial" w:hAnsi="Arial" w:cs="Arial"/>
        </w:rPr>
        <w:t xml:space="preserve">The .nz domain space should be safe-guarded and operated for the benefit of New Zealanders, reflecting and being responsive to our diverse social, cultural and ethnic environment. </w:t>
      </w:r>
    </w:p>
    <w:p w14:paraId="10536C6B" w14:textId="77777777" w:rsidR="004559F2" w:rsidRPr="005E7C70" w:rsidRDefault="004559F2" w:rsidP="002E5E4F">
      <w:pPr>
        <w:numPr>
          <w:ilvl w:val="0"/>
          <w:numId w:val="1"/>
        </w:numPr>
        <w:rPr>
          <w:rFonts w:ascii="Arial" w:hAnsi="Arial" w:cs="Arial"/>
        </w:rPr>
      </w:pPr>
      <w:r w:rsidRPr="005E7C70">
        <w:rPr>
          <w:rFonts w:ascii="Arial" w:hAnsi="Arial" w:cs="Arial"/>
          <w:b/>
        </w:rPr>
        <w:t>.nz should support te reo Māori and participation in .nz by Māori</w:t>
      </w:r>
      <w:r w:rsidRPr="005E7C70">
        <w:rPr>
          <w:rFonts w:ascii="Arial" w:hAnsi="Arial" w:cs="Arial"/>
        </w:rPr>
        <w:t xml:space="preserve">: The .nz domain space should contribute to the protection and use of te reo Māori and facilitate participation in the .nz domain space by Māori. </w:t>
      </w:r>
    </w:p>
    <w:p w14:paraId="6B72FBF1" w14:textId="77777777" w:rsidR="004559F2" w:rsidRPr="005E7C70" w:rsidRDefault="004559F2" w:rsidP="002E5E4F">
      <w:pPr>
        <w:numPr>
          <w:ilvl w:val="0"/>
          <w:numId w:val="1"/>
        </w:numPr>
        <w:spacing w:before="200" w:after="0"/>
        <w:rPr>
          <w:rFonts w:ascii="Arial" w:hAnsi="Arial" w:cs="Arial"/>
        </w:rPr>
      </w:pPr>
      <w:r w:rsidRPr="005E7C70">
        <w:rPr>
          <w:rFonts w:ascii="Arial" w:hAnsi="Arial" w:cs="Arial"/>
          <w:b/>
        </w:rPr>
        <w:lastRenderedPageBreak/>
        <w:t xml:space="preserve">.nz should enable New Zealand to grow and develop: </w:t>
      </w:r>
      <w:r w:rsidRPr="005E7C70">
        <w:rPr>
          <w:rFonts w:ascii="Arial" w:hAnsi="Arial" w:cs="Arial"/>
        </w:rPr>
        <w:t>The .nz domain space should help people, businesses and organisations connect, create, innovate and grow.</w:t>
      </w:r>
    </w:p>
    <w:p w14:paraId="353839CC" w14:textId="77777777" w:rsidR="004559F2" w:rsidRPr="005E7C70" w:rsidRDefault="004559F2" w:rsidP="004559F2">
      <w:pPr>
        <w:rPr>
          <w:rFonts w:ascii="Arial" w:hAnsi="Arial" w:cs="Arial"/>
        </w:rPr>
      </w:pPr>
      <w:r w:rsidRPr="005E7C70">
        <w:rPr>
          <w:rFonts w:ascii="Arial" w:hAnsi="Arial" w:cs="Arial"/>
        </w:rPr>
        <w:t xml:space="preserve">The Panel intends to recommend that the .nz policies contain the following operational guidelines: </w:t>
      </w:r>
    </w:p>
    <w:p w14:paraId="490E1AA7" w14:textId="77777777" w:rsidR="004559F2" w:rsidRPr="005E7C70" w:rsidRDefault="004559F2" w:rsidP="002E5E4F">
      <w:pPr>
        <w:numPr>
          <w:ilvl w:val="0"/>
          <w:numId w:val="1"/>
        </w:numPr>
        <w:spacing w:before="240" w:after="240"/>
        <w:rPr>
          <w:rFonts w:ascii="Arial" w:hAnsi="Arial" w:cs="Arial"/>
        </w:rPr>
      </w:pPr>
      <w:r w:rsidRPr="005E7C70">
        <w:rPr>
          <w:rFonts w:ascii="Arial" w:hAnsi="Arial" w:cs="Arial"/>
          <w:b/>
        </w:rPr>
        <w:t>First come, first served:</w:t>
      </w:r>
      <w:r w:rsidRPr="005E7C70">
        <w:rPr>
          <w:rFonts w:ascii="Arial" w:hAnsi="Arial" w:cs="Arial"/>
        </w:rPr>
        <w:t xml:space="preserve"> A domain name will be registered on a ‘first come, first served’ basis if it is unregistered and available for registration. </w:t>
      </w:r>
    </w:p>
    <w:p w14:paraId="3D2166D0" w14:textId="77777777" w:rsidR="004559F2" w:rsidRPr="005E7C70" w:rsidRDefault="004559F2" w:rsidP="002E5E4F">
      <w:pPr>
        <w:numPr>
          <w:ilvl w:val="0"/>
          <w:numId w:val="1"/>
        </w:numPr>
        <w:spacing w:before="240" w:after="240"/>
        <w:rPr>
          <w:rFonts w:ascii="Arial" w:hAnsi="Arial" w:cs="Arial"/>
        </w:rPr>
      </w:pPr>
      <w:r w:rsidRPr="005E7C70">
        <w:rPr>
          <w:rFonts w:ascii="Arial" w:hAnsi="Arial" w:cs="Arial"/>
          <w:b/>
        </w:rPr>
        <w:t>Restrictions on use should be minimised</w:t>
      </w:r>
      <w:r w:rsidRPr="005E7C70">
        <w:rPr>
          <w:rFonts w:ascii="Arial" w:hAnsi="Arial" w:cs="Arial"/>
        </w:rPr>
        <w:t>: The ccTLD manager should keep restrictions on the way domain names can be used to the minimum necessary to enable the .nz domain to be trusted and safe.</w:t>
      </w:r>
    </w:p>
    <w:p w14:paraId="457213DA" w14:textId="77777777" w:rsidR="004559F2" w:rsidRPr="005E7C70" w:rsidRDefault="004559F2" w:rsidP="002E5E4F">
      <w:pPr>
        <w:numPr>
          <w:ilvl w:val="0"/>
          <w:numId w:val="1"/>
        </w:numPr>
        <w:rPr>
          <w:rFonts w:ascii="Arial" w:hAnsi="Arial" w:cs="Arial"/>
          <w:i/>
        </w:rPr>
      </w:pPr>
      <w:r w:rsidRPr="005E7C70">
        <w:rPr>
          <w:rFonts w:ascii="Arial" w:hAnsi="Arial" w:cs="Arial"/>
          <w:b/>
        </w:rPr>
        <w:t>Structural separation:</w:t>
      </w:r>
      <w:r w:rsidRPr="005E7C70">
        <w:rPr>
          <w:rFonts w:ascii="Arial" w:hAnsi="Arial" w:cs="Arial"/>
        </w:rPr>
        <w:t xml:space="preserve"> Regulatory, registry, and registrar functions are structurally separated.</w:t>
      </w:r>
    </w:p>
    <w:p w14:paraId="44706750" w14:textId="77777777" w:rsidR="004559F2" w:rsidRPr="005E7C70" w:rsidRDefault="004559F2" w:rsidP="002E5E4F">
      <w:pPr>
        <w:numPr>
          <w:ilvl w:val="0"/>
          <w:numId w:val="1"/>
        </w:numPr>
        <w:rPr>
          <w:rFonts w:ascii="Arial" w:hAnsi="Arial" w:cs="Arial"/>
          <w:i/>
        </w:rPr>
      </w:pPr>
      <w:r w:rsidRPr="005E7C70">
        <w:rPr>
          <w:rFonts w:ascii="Arial" w:hAnsi="Arial" w:cs="Arial"/>
          <w:b/>
        </w:rPr>
        <w:t>Clear chain of relationships:</w:t>
      </w:r>
      <w:r w:rsidRPr="005E7C70">
        <w:rPr>
          <w:rFonts w:ascii="Arial" w:hAnsi="Arial" w:cs="Arial"/>
        </w:rPr>
        <w:t xml:space="preserve"> Registrants have agreements with their registrar, and all registrars with the registry and with DNCL. Where appropriate the DNCL can intervene in these relationships consistent with this policy, the .nz policies and associated agreements and contracts.</w:t>
      </w:r>
    </w:p>
    <w:p w14:paraId="27384F17" w14:textId="77777777" w:rsidR="00C664AE" w:rsidRPr="005E7C70" w:rsidRDefault="00C664AE">
      <w:pPr>
        <w:spacing w:before="200" w:after="0"/>
        <w:rPr>
          <w:rFonts w:ascii="Arial" w:hAnsi="Arial" w:cs="Arial"/>
        </w:rPr>
      </w:pPr>
    </w:p>
    <w:tbl>
      <w:tblPr>
        <w:tblStyle w:val="a0"/>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rsidRPr="005E7C70" w14:paraId="2EBA1E3B" w14:textId="77777777">
        <w:tc>
          <w:tcPr>
            <w:tcW w:w="645" w:type="dxa"/>
            <w:shd w:val="clear" w:color="auto" w:fill="001E62"/>
            <w:tcMar>
              <w:top w:w="100" w:type="dxa"/>
              <w:left w:w="100" w:type="dxa"/>
              <w:bottom w:w="100" w:type="dxa"/>
              <w:right w:w="100" w:type="dxa"/>
            </w:tcMar>
            <w:vAlign w:val="center"/>
          </w:tcPr>
          <w:p w14:paraId="363EF5D4" w14:textId="77777777" w:rsidR="00C664AE" w:rsidRPr="005E7C70" w:rsidRDefault="009677AB">
            <w:pPr>
              <w:widowControl w:val="0"/>
              <w:pBdr>
                <w:top w:val="nil"/>
                <w:left w:val="nil"/>
                <w:bottom w:val="nil"/>
                <w:right w:val="nil"/>
                <w:between w:val="nil"/>
              </w:pBdr>
              <w:spacing w:after="0" w:line="240" w:lineRule="auto"/>
              <w:jc w:val="center"/>
              <w:rPr>
                <w:rFonts w:ascii="Arial" w:hAnsi="Arial" w:cs="Arial"/>
                <w:color w:val="FFFFFF"/>
              </w:rPr>
            </w:pPr>
            <w:r w:rsidRPr="005E7C70">
              <w:rPr>
                <w:rFonts w:ascii="Arial" w:hAnsi="Arial" w:cs="Arial"/>
                <w:color w:val="FFFFFF"/>
              </w:rPr>
              <w:t>1.</w:t>
            </w:r>
          </w:p>
        </w:tc>
        <w:tc>
          <w:tcPr>
            <w:tcW w:w="8355" w:type="dxa"/>
            <w:shd w:val="clear" w:color="auto" w:fill="001E62"/>
            <w:tcMar>
              <w:top w:w="144" w:type="dxa"/>
              <w:left w:w="144" w:type="dxa"/>
              <w:bottom w:w="144" w:type="dxa"/>
              <w:right w:w="144" w:type="dxa"/>
            </w:tcMar>
            <w:vAlign w:val="center"/>
          </w:tcPr>
          <w:p w14:paraId="2869A301" w14:textId="77777777" w:rsidR="00C664AE" w:rsidRPr="005E7C70" w:rsidRDefault="009677AB">
            <w:pPr>
              <w:spacing w:after="0"/>
              <w:rPr>
                <w:rFonts w:ascii="Arial" w:hAnsi="Arial" w:cs="Arial"/>
                <w:color w:val="FFFFFF"/>
              </w:rPr>
            </w:pPr>
            <w:r w:rsidRPr="005E7C70">
              <w:rPr>
                <w:rFonts w:ascii="Arial" w:hAnsi="Arial" w:cs="Arial"/>
                <w:color w:val="FFFFFF"/>
              </w:rPr>
              <w:t xml:space="preserve">Do you consider that the .nz guiding principles should be visionary, holistic, inclusive and instructive rather than operational? </w:t>
            </w:r>
          </w:p>
          <w:p w14:paraId="779F20CC" w14:textId="77777777" w:rsidR="00C664AE" w:rsidRPr="005E7C70" w:rsidRDefault="009677AB">
            <w:pPr>
              <w:spacing w:after="0"/>
              <w:rPr>
                <w:rFonts w:ascii="Arial" w:hAnsi="Arial" w:cs="Arial"/>
                <w:color w:val="FFFFFF"/>
              </w:rPr>
            </w:pPr>
            <w:r w:rsidRPr="005E7C70">
              <w:rPr>
                <w:rFonts w:ascii="Arial" w:hAnsi="Arial" w:cs="Arial"/>
                <w:color w:val="FFFFFF"/>
              </w:rPr>
              <w:t>Why / why not? What else should they be?</w:t>
            </w:r>
          </w:p>
        </w:tc>
      </w:tr>
      <w:tr w:rsidR="00B00B53" w:rsidRPr="005E7C70" w14:paraId="509B3C20" w14:textId="77777777" w:rsidTr="00DC1E27">
        <w:tc>
          <w:tcPr>
            <w:tcW w:w="9000" w:type="dxa"/>
            <w:gridSpan w:val="2"/>
            <w:shd w:val="clear" w:color="auto" w:fill="DBE5F1" w:themeFill="accent1" w:themeFillTint="33"/>
            <w:tcMar>
              <w:top w:w="100" w:type="dxa"/>
              <w:left w:w="100" w:type="dxa"/>
              <w:bottom w:w="100" w:type="dxa"/>
              <w:right w:w="100" w:type="dxa"/>
            </w:tcMar>
            <w:vAlign w:val="center"/>
          </w:tcPr>
          <w:p w14:paraId="35269B78" w14:textId="77777777" w:rsidR="00220B1F" w:rsidRDefault="00220B1F" w:rsidP="00220B1F">
            <w:pPr>
              <w:spacing w:after="0"/>
              <w:rPr>
                <w:rFonts w:ascii="Arial" w:hAnsi="Arial" w:cs="Arial"/>
                <w:color w:val="002060"/>
              </w:rPr>
            </w:pPr>
            <w:r>
              <w:rPr>
                <w:rFonts w:ascii="Arial" w:hAnsi="Arial" w:cs="Arial"/>
                <w:color w:val="002060"/>
              </w:rPr>
              <w:t xml:space="preserve">This is a fairly significant change for the overarching principles to guide management of .nz and one that the Classification Office is very supportive of. </w:t>
            </w:r>
          </w:p>
          <w:p w14:paraId="252722DC" w14:textId="77777777" w:rsidR="00220B1F" w:rsidRDefault="00220B1F">
            <w:pPr>
              <w:spacing w:after="0"/>
              <w:rPr>
                <w:rFonts w:ascii="Arial" w:hAnsi="Arial" w:cs="Arial"/>
                <w:color w:val="002060"/>
              </w:rPr>
            </w:pPr>
          </w:p>
          <w:p w14:paraId="69712AB6" w14:textId="77777777" w:rsidR="00B00B53" w:rsidRDefault="00370FB6">
            <w:pPr>
              <w:spacing w:after="0"/>
              <w:rPr>
                <w:rFonts w:ascii="Arial" w:hAnsi="Arial" w:cs="Arial"/>
                <w:color w:val="002060"/>
              </w:rPr>
            </w:pPr>
            <w:r>
              <w:rPr>
                <w:rFonts w:ascii="Arial" w:hAnsi="Arial" w:cs="Arial"/>
                <w:color w:val="002060"/>
              </w:rPr>
              <w:t>We consider that the .nz guiding principles should be visionary, holistic and inclusive instead of operational.  We</w:t>
            </w:r>
            <w:r w:rsidR="00D31E57" w:rsidRPr="005E7C70">
              <w:rPr>
                <w:rFonts w:ascii="Arial" w:hAnsi="Arial" w:cs="Arial"/>
                <w:color w:val="002060"/>
              </w:rPr>
              <w:t xml:space="preserve"> support the gu</w:t>
            </w:r>
            <w:r w:rsidR="00220B1F">
              <w:rPr>
                <w:rFonts w:ascii="Arial" w:hAnsi="Arial" w:cs="Arial"/>
                <w:color w:val="002060"/>
              </w:rPr>
              <w:t>iding principles being expanded and see that making these changes</w:t>
            </w:r>
            <w:r w:rsidR="00D31E57" w:rsidRPr="005E7C70">
              <w:rPr>
                <w:rFonts w:ascii="Arial" w:hAnsi="Arial" w:cs="Arial"/>
                <w:color w:val="002060"/>
              </w:rPr>
              <w:t xml:space="preserve"> reflect the way the digital space and use of .nz has changed overtime.</w:t>
            </w:r>
          </w:p>
          <w:p w14:paraId="35806B53" w14:textId="77777777" w:rsidR="00220B1F" w:rsidRDefault="00220B1F">
            <w:pPr>
              <w:spacing w:after="0"/>
              <w:rPr>
                <w:rFonts w:ascii="Arial" w:hAnsi="Arial" w:cs="Arial"/>
                <w:color w:val="002060"/>
              </w:rPr>
            </w:pPr>
          </w:p>
          <w:p w14:paraId="1AA21583" w14:textId="77777777" w:rsidR="00370FB6" w:rsidRPr="005E7C70" w:rsidRDefault="00370FB6">
            <w:pPr>
              <w:spacing w:after="0"/>
              <w:rPr>
                <w:rFonts w:ascii="Arial" w:hAnsi="Arial" w:cs="Arial"/>
                <w:color w:val="002060"/>
              </w:rPr>
            </w:pPr>
            <w:r>
              <w:rPr>
                <w:rFonts w:ascii="Arial" w:hAnsi="Arial" w:cs="Arial"/>
                <w:color w:val="002060"/>
              </w:rPr>
              <w:t>Internet NZ and the Domain Name Commission have a clear responsibility and role to play in mitigating harms in this area – the new principles far more accurately show that</w:t>
            </w:r>
            <w:r w:rsidR="00E30281">
              <w:rPr>
                <w:rFonts w:ascii="Arial" w:hAnsi="Arial" w:cs="Arial"/>
                <w:color w:val="002060"/>
              </w:rPr>
              <w:t xml:space="preserve"> and would send a clear</w:t>
            </w:r>
            <w:r>
              <w:rPr>
                <w:rFonts w:ascii="Arial" w:hAnsi="Arial" w:cs="Arial"/>
                <w:color w:val="002060"/>
              </w:rPr>
              <w:t xml:space="preserve"> message to those who may be wanting to misuse .nz.</w:t>
            </w:r>
          </w:p>
          <w:p w14:paraId="57200B92" w14:textId="77777777" w:rsidR="00B00B53" w:rsidRDefault="00B00B53">
            <w:pPr>
              <w:spacing w:after="0"/>
              <w:rPr>
                <w:rFonts w:ascii="Arial" w:hAnsi="Arial" w:cs="Arial"/>
                <w:color w:val="002060"/>
              </w:rPr>
            </w:pPr>
          </w:p>
          <w:p w14:paraId="0368B6BC" w14:textId="77777777" w:rsidR="00DC1E27" w:rsidRDefault="00DC1E27">
            <w:pPr>
              <w:spacing w:after="0"/>
              <w:rPr>
                <w:rFonts w:ascii="Arial" w:hAnsi="Arial" w:cs="Arial"/>
                <w:color w:val="002060"/>
              </w:rPr>
            </w:pPr>
            <w:r>
              <w:rPr>
                <w:rFonts w:ascii="Arial" w:hAnsi="Arial" w:cs="Arial"/>
                <w:color w:val="002060"/>
              </w:rPr>
              <w:t xml:space="preserve">A general comment in relation to the drafting of the new principles – they currently read ‘.nz </w:t>
            </w:r>
            <w:r w:rsidRPr="00DC1E27">
              <w:rPr>
                <w:rFonts w:ascii="Arial" w:hAnsi="Arial" w:cs="Arial"/>
                <w:color w:val="002060"/>
                <w:u w:val="single"/>
              </w:rPr>
              <w:t>should</w:t>
            </w:r>
            <w:r>
              <w:rPr>
                <w:rFonts w:ascii="Arial" w:hAnsi="Arial" w:cs="Arial"/>
                <w:color w:val="002060"/>
              </w:rPr>
              <w:t xml:space="preserve">…’ – perhaps as guiding principles it is better to be framed as ‘.nz </w:t>
            </w:r>
            <w:r w:rsidRPr="00DC1E27">
              <w:rPr>
                <w:rFonts w:ascii="Arial" w:hAnsi="Arial" w:cs="Arial"/>
                <w:color w:val="002060"/>
                <w:u w:val="single"/>
              </w:rPr>
              <w:t>is</w:t>
            </w:r>
            <w:r>
              <w:rPr>
                <w:rFonts w:ascii="Arial" w:hAnsi="Arial" w:cs="Arial"/>
                <w:color w:val="002060"/>
              </w:rPr>
              <w:t xml:space="preserve">…’ or ‘.nz </w:t>
            </w:r>
            <w:r w:rsidRPr="00DC1E27">
              <w:rPr>
                <w:rFonts w:ascii="Arial" w:hAnsi="Arial" w:cs="Arial"/>
                <w:color w:val="002060"/>
                <w:u w:val="single"/>
              </w:rPr>
              <w:t>aspires</w:t>
            </w:r>
            <w:r>
              <w:rPr>
                <w:rFonts w:ascii="Arial" w:hAnsi="Arial" w:cs="Arial"/>
                <w:color w:val="002060"/>
              </w:rPr>
              <w:t xml:space="preserve"> to be…’ to capture the aspirational nature of them.</w:t>
            </w:r>
          </w:p>
          <w:p w14:paraId="633703D7" w14:textId="77777777" w:rsidR="00DC1E27" w:rsidRPr="005E7C70" w:rsidRDefault="00DC1E27">
            <w:pPr>
              <w:spacing w:after="0"/>
              <w:rPr>
                <w:rFonts w:ascii="Arial" w:hAnsi="Arial" w:cs="Arial"/>
                <w:color w:val="002060"/>
              </w:rPr>
            </w:pPr>
          </w:p>
        </w:tc>
      </w:tr>
    </w:tbl>
    <w:tbl>
      <w:tblPr>
        <w:tblStyle w:val="a1"/>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rsidRPr="005E7C70" w14:paraId="04F84C50" w14:textId="77777777">
        <w:tc>
          <w:tcPr>
            <w:tcW w:w="645" w:type="dxa"/>
            <w:shd w:val="clear" w:color="auto" w:fill="001E62"/>
            <w:tcMar>
              <w:top w:w="100" w:type="dxa"/>
              <w:left w:w="100" w:type="dxa"/>
              <w:bottom w:w="100" w:type="dxa"/>
              <w:right w:w="100" w:type="dxa"/>
            </w:tcMar>
            <w:vAlign w:val="center"/>
          </w:tcPr>
          <w:p w14:paraId="6E5E7C7A" w14:textId="77777777" w:rsidR="00C664AE" w:rsidRPr="005E7C70" w:rsidRDefault="009677AB">
            <w:pPr>
              <w:widowControl w:val="0"/>
              <w:spacing w:after="0" w:line="240" w:lineRule="auto"/>
              <w:jc w:val="center"/>
              <w:rPr>
                <w:rFonts w:ascii="Arial" w:hAnsi="Arial" w:cs="Arial"/>
                <w:color w:val="FFFFFF"/>
              </w:rPr>
            </w:pPr>
            <w:bookmarkStart w:id="0" w:name="_b4nc2eprxixo" w:colFirst="0" w:colLast="0"/>
            <w:bookmarkStart w:id="1" w:name="_23osh451wey9" w:colFirst="0" w:colLast="0"/>
            <w:bookmarkEnd w:id="0"/>
            <w:bookmarkEnd w:id="1"/>
            <w:r w:rsidRPr="005E7C70">
              <w:rPr>
                <w:rFonts w:ascii="Arial" w:hAnsi="Arial" w:cs="Arial"/>
                <w:color w:val="FFFFFF"/>
              </w:rPr>
              <w:lastRenderedPageBreak/>
              <w:t>2.</w:t>
            </w:r>
          </w:p>
        </w:tc>
        <w:tc>
          <w:tcPr>
            <w:tcW w:w="8355" w:type="dxa"/>
            <w:shd w:val="clear" w:color="auto" w:fill="001E62"/>
            <w:tcMar>
              <w:top w:w="144" w:type="dxa"/>
              <w:left w:w="144" w:type="dxa"/>
              <w:bottom w:w="144" w:type="dxa"/>
              <w:right w:w="144" w:type="dxa"/>
            </w:tcMar>
            <w:vAlign w:val="center"/>
          </w:tcPr>
          <w:p w14:paraId="39DA40E4" w14:textId="77777777" w:rsidR="00C664AE" w:rsidRPr="005E7C70" w:rsidRDefault="009677AB">
            <w:pPr>
              <w:spacing w:after="0"/>
              <w:rPr>
                <w:rFonts w:ascii="Arial" w:hAnsi="Arial" w:cs="Arial"/>
                <w:color w:val="FFFFFF"/>
              </w:rPr>
            </w:pPr>
            <w:r w:rsidRPr="005E7C70">
              <w:rPr>
                <w:rFonts w:ascii="Arial" w:hAnsi="Arial" w:cs="Arial"/>
                <w:color w:val="FFFFFF"/>
              </w:rPr>
              <w:t>Do you think the .nz policies should be rewritten and simplified? Why / why not? If yes, how?</w:t>
            </w:r>
          </w:p>
        </w:tc>
      </w:tr>
      <w:tr w:rsidR="00143207" w:rsidRPr="005E7C70" w14:paraId="5AF83CB3" w14:textId="77777777" w:rsidTr="00DC1E27">
        <w:tc>
          <w:tcPr>
            <w:tcW w:w="9000" w:type="dxa"/>
            <w:gridSpan w:val="2"/>
            <w:shd w:val="clear" w:color="auto" w:fill="DBE5F1" w:themeFill="accent1" w:themeFillTint="33"/>
            <w:tcMar>
              <w:top w:w="100" w:type="dxa"/>
              <w:left w:w="100" w:type="dxa"/>
              <w:bottom w:w="100" w:type="dxa"/>
              <w:right w:w="100" w:type="dxa"/>
            </w:tcMar>
            <w:vAlign w:val="center"/>
          </w:tcPr>
          <w:p w14:paraId="4494589A" w14:textId="77777777" w:rsidR="00143207" w:rsidRDefault="00D31E57">
            <w:pPr>
              <w:spacing w:after="0"/>
              <w:rPr>
                <w:rFonts w:ascii="Arial" w:hAnsi="Arial" w:cs="Arial"/>
                <w:color w:val="002060"/>
              </w:rPr>
            </w:pPr>
            <w:r w:rsidRPr="00851555">
              <w:rPr>
                <w:rFonts w:ascii="Arial" w:hAnsi="Arial" w:cs="Arial"/>
                <w:color w:val="002060"/>
              </w:rPr>
              <w:t>Yes – we support the changes to policies to simplify them and ensure they are clear and easy to understand for all.</w:t>
            </w:r>
          </w:p>
          <w:p w14:paraId="0A17E6FD" w14:textId="77777777" w:rsidR="00DC1E27" w:rsidRDefault="00DC1E27">
            <w:pPr>
              <w:spacing w:after="0"/>
              <w:rPr>
                <w:rFonts w:ascii="Arial" w:hAnsi="Arial" w:cs="Arial"/>
                <w:color w:val="002060"/>
              </w:rPr>
            </w:pPr>
          </w:p>
          <w:p w14:paraId="52051F9F" w14:textId="77777777" w:rsidR="00143207" w:rsidRDefault="00851555" w:rsidP="00C2470F">
            <w:pPr>
              <w:spacing w:after="0"/>
              <w:rPr>
                <w:rFonts w:ascii="Arial" w:hAnsi="Arial" w:cs="Arial"/>
                <w:color w:val="002060"/>
              </w:rPr>
            </w:pPr>
            <w:r>
              <w:rPr>
                <w:rFonts w:ascii="Arial" w:hAnsi="Arial" w:cs="Arial"/>
                <w:color w:val="002060"/>
              </w:rPr>
              <w:t xml:space="preserve">The rationale provided makes sense and we are very supportive of any action taken </w:t>
            </w:r>
            <w:r w:rsidR="00C2470F">
              <w:rPr>
                <w:rFonts w:ascii="Arial" w:hAnsi="Arial" w:cs="Arial"/>
                <w:color w:val="002060"/>
              </w:rPr>
              <w:t>that seeks to make information more accessible to enable people to make informed decisions.</w:t>
            </w:r>
          </w:p>
          <w:p w14:paraId="299AFAF1" w14:textId="77777777" w:rsidR="00DC1E27" w:rsidRDefault="00DC1E27" w:rsidP="00C2470F">
            <w:pPr>
              <w:spacing w:after="0"/>
              <w:rPr>
                <w:rFonts w:ascii="Arial" w:hAnsi="Arial" w:cs="Arial"/>
                <w:color w:val="002060"/>
              </w:rPr>
            </w:pPr>
          </w:p>
          <w:p w14:paraId="3999C3C5" w14:textId="77777777" w:rsidR="00C2470F" w:rsidRPr="005E7C70" w:rsidRDefault="00C2470F" w:rsidP="00B744D2">
            <w:pPr>
              <w:spacing w:after="0"/>
              <w:rPr>
                <w:rFonts w:ascii="Arial" w:hAnsi="Arial" w:cs="Arial"/>
                <w:color w:val="002060"/>
              </w:rPr>
            </w:pPr>
            <w:r>
              <w:rPr>
                <w:rFonts w:ascii="Arial" w:hAnsi="Arial" w:cs="Arial"/>
                <w:color w:val="002060"/>
              </w:rPr>
              <w:t>The</w:t>
            </w:r>
            <w:r w:rsidR="00B744D2">
              <w:rPr>
                <w:rFonts w:ascii="Arial" w:hAnsi="Arial" w:cs="Arial"/>
                <w:color w:val="002060"/>
              </w:rPr>
              <w:t xml:space="preserve"> options</w:t>
            </w:r>
            <w:r>
              <w:rPr>
                <w:rFonts w:ascii="Arial" w:hAnsi="Arial" w:cs="Arial"/>
                <w:color w:val="002060"/>
              </w:rPr>
              <w:t xml:space="preserve"> provided for simplifying the policy framework seem to be pragmatic and focused on getting the best outcome</w:t>
            </w:r>
            <w:r w:rsidR="00B744D2">
              <w:rPr>
                <w:rFonts w:ascii="Arial" w:hAnsi="Arial" w:cs="Arial"/>
                <w:color w:val="002060"/>
              </w:rPr>
              <w:t>.  We are supportive of this approach.</w:t>
            </w:r>
          </w:p>
        </w:tc>
      </w:tr>
    </w:tbl>
    <w:tbl>
      <w:tblPr>
        <w:tblStyle w:val="a2"/>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rsidRPr="005E7C70" w14:paraId="5449DCAA" w14:textId="77777777">
        <w:trPr>
          <w:trHeight w:val="1350"/>
        </w:trPr>
        <w:tc>
          <w:tcPr>
            <w:tcW w:w="645" w:type="dxa"/>
            <w:shd w:val="clear" w:color="auto" w:fill="001E62"/>
            <w:tcMar>
              <w:top w:w="100" w:type="dxa"/>
              <w:left w:w="100" w:type="dxa"/>
              <w:bottom w:w="100" w:type="dxa"/>
              <w:right w:w="100" w:type="dxa"/>
            </w:tcMar>
            <w:vAlign w:val="center"/>
          </w:tcPr>
          <w:p w14:paraId="003D7A98" w14:textId="77777777" w:rsidR="00C664AE" w:rsidRPr="005E7C70" w:rsidRDefault="009677AB">
            <w:pPr>
              <w:widowControl w:val="0"/>
              <w:spacing w:after="0" w:line="240" w:lineRule="auto"/>
              <w:jc w:val="center"/>
              <w:rPr>
                <w:rFonts w:ascii="Arial" w:hAnsi="Arial" w:cs="Arial"/>
                <w:color w:val="FFFFFF"/>
              </w:rPr>
            </w:pPr>
            <w:bookmarkStart w:id="2" w:name="_5b4afkr6dccs" w:colFirst="0" w:colLast="0"/>
            <w:bookmarkStart w:id="3" w:name="_bc4j24z3wbyz" w:colFirst="0" w:colLast="0"/>
            <w:bookmarkEnd w:id="2"/>
            <w:bookmarkEnd w:id="3"/>
            <w:r w:rsidRPr="005E7C70">
              <w:rPr>
                <w:rFonts w:ascii="Arial" w:hAnsi="Arial" w:cs="Arial"/>
                <w:color w:val="FFFFFF"/>
              </w:rPr>
              <w:t>3.</w:t>
            </w:r>
          </w:p>
        </w:tc>
        <w:tc>
          <w:tcPr>
            <w:tcW w:w="8355" w:type="dxa"/>
            <w:shd w:val="clear" w:color="auto" w:fill="001E62"/>
            <w:tcMar>
              <w:top w:w="144" w:type="dxa"/>
              <w:left w:w="144" w:type="dxa"/>
              <w:bottom w:w="144" w:type="dxa"/>
              <w:right w:w="144" w:type="dxa"/>
            </w:tcMar>
            <w:vAlign w:val="center"/>
          </w:tcPr>
          <w:p w14:paraId="5194CB58" w14:textId="77777777" w:rsidR="00C664AE" w:rsidRPr="005E7C70" w:rsidRDefault="009677AB">
            <w:pPr>
              <w:spacing w:after="0"/>
              <w:rPr>
                <w:rFonts w:ascii="Arial" w:hAnsi="Arial" w:cs="Arial"/>
                <w:color w:val="FFFFFF"/>
              </w:rPr>
            </w:pPr>
            <w:r w:rsidRPr="005E7C70">
              <w:rPr>
                <w:rFonts w:ascii="Arial" w:hAnsi="Arial" w:cs="Arial"/>
                <w:color w:val="FFFFFF"/>
              </w:rPr>
              <w:t xml:space="preserve">Do you think there should be a new ‘secure, trusted and safe’ principle? Why / why not? Do you have any comments on the proposed formulation of the new principle? </w:t>
            </w:r>
          </w:p>
        </w:tc>
      </w:tr>
      <w:tr w:rsidR="00143207" w:rsidRPr="005E7C70" w14:paraId="2B13A111" w14:textId="77777777" w:rsidTr="00DC1E27">
        <w:trPr>
          <w:trHeight w:val="1350"/>
        </w:trPr>
        <w:tc>
          <w:tcPr>
            <w:tcW w:w="9000" w:type="dxa"/>
            <w:gridSpan w:val="2"/>
            <w:shd w:val="clear" w:color="auto" w:fill="DBE5F1" w:themeFill="accent1" w:themeFillTint="33"/>
            <w:tcMar>
              <w:top w:w="100" w:type="dxa"/>
              <w:left w:w="100" w:type="dxa"/>
              <w:bottom w:w="100" w:type="dxa"/>
              <w:right w:w="100" w:type="dxa"/>
            </w:tcMar>
            <w:vAlign w:val="center"/>
          </w:tcPr>
          <w:p w14:paraId="30A34AFD" w14:textId="77777777" w:rsidR="00D31E57" w:rsidRDefault="00851555">
            <w:pPr>
              <w:spacing w:after="0"/>
              <w:rPr>
                <w:rFonts w:ascii="Arial" w:hAnsi="Arial" w:cs="Arial"/>
                <w:color w:val="002060"/>
              </w:rPr>
            </w:pPr>
            <w:r w:rsidRPr="00E30281">
              <w:rPr>
                <w:rFonts w:ascii="Arial" w:hAnsi="Arial" w:cs="Arial"/>
                <w:color w:val="002060"/>
              </w:rPr>
              <w:t xml:space="preserve">The addition of this principle is absolutely supported by the Classification Office.  Adding a clear principled focus on security and safety is </w:t>
            </w:r>
            <w:r w:rsidR="00B744D2">
              <w:rPr>
                <w:rFonts w:ascii="Arial" w:hAnsi="Arial" w:cs="Arial"/>
                <w:color w:val="002060"/>
              </w:rPr>
              <w:t>important and timely</w:t>
            </w:r>
            <w:r w:rsidRPr="00E30281">
              <w:rPr>
                <w:rFonts w:ascii="Arial" w:hAnsi="Arial" w:cs="Arial"/>
                <w:color w:val="002060"/>
              </w:rPr>
              <w:t>.  The current gu</w:t>
            </w:r>
            <w:r w:rsidR="00B744D2">
              <w:rPr>
                <w:rFonts w:ascii="Arial" w:hAnsi="Arial" w:cs="Arial"/>
                <w:color w:val="002060"/>
              </w:rPr>
              <w:t>idelines are silent in this area, which is notable. A move to add a new principle in this area is positive and may require some assessment of whether or not the existing practice needs to be adjusted to realise this principle</w:t>
            </w:r>
            <w:r w:rsidRPr="00E30281">
              <w:rPr>
                <w:rFonts w:ascii="Arial" w:hAnsi="Arial" w:cs="Arial"/>
                <w:color w:val="002060"/>
              </w:rPr>
              <w:t xml:space="preserve">. </w:t>
            </w:r>
          </w:p>
          <w:p w14:paraId="03808E9A" w14:textId="77777777" w:rsidR="00B744D2" w:rsidRDefault="00B744D2">
            <w:pPr>
              <w:spacing w:after="0"/>
              <w:rPr>
                <w:rFonts w:ascii="Arial" w:hAnsi="Arial" w:cs="Arial"/>
                <w:color w:val="002060"/>
              </w:rPr>
            </w:pPr>
          </w:p>
          <w:p w14:paraId="75EB5061" w14:textId="77777777" w:rsidR="00B744D2" w:rsidRPr="00E30281" w:rsidRDefault="00B744D2">
            <w:pPr>
              <w:spacing w:after="0"/>
              <w:rPr>
                <w:rFonts w:ascii="Arial" w:hAnsi="Arial" w:cs="Arial"/>
                <w:color w:val="002060"/>
              </w:rPr>
            </w:pPr>
            <w:r>
              <w:rPr>
                <w:rFonts w:ascii="Arial" w:hAnsi="Arial" w:cs="Arial"/>
                <w:color w:val="002060"/>
              </w:rPr>
              <w:t>We agree that it is time for InternetNZ to move away from a ‘no concern for use’ mindset.  The environment has shifted so much that we need to be consciously aware of everyone’s responsibilities in this space.</w:t>
            </w:r>
          </w:p>
          <w:p w14:paraId="5F77A068" w14:textId="77777777" w:rsidR="00B744D2" w:rsidRDefault="00B744D2">
            <w:pPr>
              <w:spacing w:after="0"/>
              <w:rPr>
                <w:rFonts w:ascii="Arial" w:hAnsi="Arial" w:cs="Arial"/>
                <w:color w:val="002060"/>
              </w:rPr>
            </w:pPr>
          </w:p>
          <w:p w14:paraId="0B51A9B3" w14:textId="77777777" w:rsidR="00143207" w:rsidRDefault="00B744D2" w:rsidP="00B744D2">
            <w:pPr>
              <w:spacing w:after="0"/>
              <w:rPr>
                <w:rFonts w:ascii="Arial" w:hAnsi="Arial" w:cs="Arial"/>
                <w:color w:val="002060"/>
              </w:rPr>
            </w:pPr>
            <w:r>
              <w:rPr>
                <w:rFonts w:ascii="Arial" w:hAnsi="Arial" w:cs="Arial"/>
                <w:color w:val="002060"/>
              </w:rPr>
              <w:t>This could be strengthened by splitting the principle into two separate principles (given this principle is focused on two areas), this could be as follows:</w:t>
            </w:r>
            <w:r>
              <w:rPr>
                <w:rFonts w:ascii="Arial" w:hAnsi="Arial" w:cs="Arial"/>
                <w:color w:val="002060"/>
              </w:rPr>
              <w:br/>
            </w:r>
          </w:p>
          <w:p w14:paraId="56E7EB6D" w14:textId="77777777" w:rsidR="00B744D2" w:rsidRPr="00B744D2" w:rsidRDefault="00B744D2" w:rsidP="00B744D2">
            <w:pPr>
              <w:spacing w:after="0"/>
              <w:rPr>
                <w:rFonts w:ascii="Arial" w:hAnsi="Arial" w:cs="Arial"/>
                <w:b/>
                <w:color w:val="002060"/>
              </w:rPr>
            </w:pPr>
            <w:r w:rsidRPr="00B744D2">
              <w:rPr>
                <w:rFonts w:ascii="Arial" w:hAnsi="Arial" w:cs="Arial"/>
                <w:b/>
                <w:color w:val="002060"/>
              </w:rPr>
              <w:t>Secure and Reliable</w:t>
            </w:r>
          </w:p>
          <w:p w14:paraId="1A3FA5AB" w14:textId="77777777" w:rsidR="00B744D2" w:rsidRPr="00DC1E27" w:rsidRDefault="00B744D2" w:rsidP="00B744D2">
            <w:pPr>
              <w:spacing w:after="0"/>
              <w:rPr>
                <w:rFonts w:ascii="Arial" w:hAnsi="Arial" w:cs="Arial"/>
                <w:color w:val="002060"/>
              </w:rPr>
            </w:pPr>
            <w:r w:rsidRPr="00DC1E27">
              <w:rPr>
                <w:rFonts w:ascii="Arial" w:hAnsi="Arial" w:cs="Arial"/>
                <w:b/>
                <w:color w:val="002060"/>
              </w:rPr>
              <w:t xml:space="preserve">.nz infrastructure </w:t>
            </w:r>
            <w:r w:rsidR="008E18A1">
              <w:rPr>
                <w:rFonts w:ascii="Arial" w:hAnsi="Arial" w:cs="Arial"/>
                <w:b/>
                <w:color w:val="002060"/>
              </w:rPr>
              <w:t>is</w:t>
            </w:r>
            <w:r w:rsidRPr="00DC1E27">
              <w:rPr>
                <w:rFonts w:ascii="Arial" w:hAnsi="Arial" w:cs="Arial"/>
                <w:b/>
                <w:color w:val="002060"/>
              </w:rPr>
              <w:t xml:space="preserve"> dependable, resilient and secure</w:t>
            </w:r>
            <w:r w:rsidR="00DC1E27">
              <w:rPr>
                <w:rFonts w:ascii="Arial" w:hAnsi="Arial" w:cs="Arial"/>
                <w:b/>
                <w:color w:val="002060"/>
              </w:rPr>
              <w:t xml:space="preserve">:  </w:t>
            </w:r>
            <w:r w:rsidR="00DC1E27">
              <w:rPr>
                <w:rFonts w:ascii="Arial" w:hAnsi="Arial" w:cs="Arial"/>
                <w:color w:val="002060"/>
              </w:rPr>
              <w:t>any users of .nz are assured that the infrastructure is secure, current and reliable, has good resiliency and provides security for its users</w:t>
            </w:r>
          </w:p>
          <w:p w14:paraId="16C34845" w14:textId="77777777" w:rsidR="00DC1E27" w:rsidRDefault="00DC1E27" w:rsidP="00B744D2">
            <w:pPr>
              <w:spacing w:after="0"/>
              <w:rPr>
                <w:rFonts w:ascii="Arial" w:hAnsi="Arial" w:cs="Arial"/>
                <w:color w:val="002060"/>
              </w:rPr>
            </w:pPr>
          </w:p>
          <w:p w14:paraId="5CB84CEA" w14:textId="77777777" w:rsidR="00DC1E27" w:rsidRDefault="00DC1E27" w:rsidP="00B744D2">
            <w:pPr>
              <w:spacing w:after="0"/>
              <w:rPr>
                <w:rFonts w:ascii="Arial" w:hAnsi="Arial" w:cs="Arial"/>
                <w:b/>
                <w:color w:val="002060"/>
              </w:rPr>
            </w:pPr>
            <w:r>
              <w:rPr>
                <w:rFonts w:ascii="Arial" w:hAnsi="Arial" w:cs="Arial"/>
                <w:b/>
                <w:color w:val="002060"/>
              </w:rPr>
              <w:t>Trusted and Safe</w:t>
            </w:r>
          </w:p>
          <w:p w14:paraId="256BA2A6" w14:textId="77777777" w:rsidR="00DC1E27" w:rsidRDefault="00DC1E27" w:rsidP="00B744D2">
            <w:pPr>
              <w:spacing w:after="0"/>
              <w:rPr>
                <w:rFonts w:ascii="Arial" w:hAnsi="Arial" w:cs="Arial"/>
                <w:color w:val="002060"/>
              </w:rPr>
            </w:pPr>
            <w:r>
              <w:rPr>
                <w:rFonts w:ascii="Arial" w:hAnsi="Arial" w:cs="Arial"/>
                <w:b/>
                <w:color w:val="002060"/>
              </w:rPr>
              <w:t xml:space="preserve">.nz </w:t>
            </w:r>
            <w:r w:rsidR="008E18A1">
              <w:rPr>
                <w:rFonts w:ascii="Arial" w:hAnsi="Arial" w:cs="Arial"/>
                <w:b/>
                <w:color w:val="002060"/>
              </w:rPr>
              <w:t xml:space="preserve">is a place that is safe and trusted:  </w:t>
            </w:r>
            <w:r w:rsidR="008E18A1">
              <w:rPr>
                <w:rFonts w:ascii="Arial" w:hAnsi="Arial" w:cs="Arial"/>
                <w:color w:val="002060"/>
              </w:rPr>
              <w:t>.nz is a domain that people trust and feel safe to use</w:t>
            </w:r>
            <w:r w:rsidR="00D3498E">
              <w:rPr>
                <w:rFonts w:ascii="Arial" w:hAnsi="Arial" w:cs="Arial"/>
                <w:color w:val="002060"/>
              </w:rPr>
              <w:t xml:space="preserve">. .nz users know that their privacy is protected and are given other options </w:t>
            </w:r>
          </w:p>
          <w:p w14:paraId="2D4B7487" w14:textId="77777777" w:rsidR="008E18A1" w:rsidRDefault="008E18A1" w:rsidP="00B744D2">
            <w:pPr>
              <w:spacing w:after="0"/>
              <w:rPr>
                <w:rFonts w:ascii="Arial" w:hAnsi="Arial" w:cs="Arial"/>
                <w:color w:val="002060"/>
              </w:rPr>
            </w:pPr>
          </w:p>
          <w:p w14:paraId="42C217B0" w14:textId="77777777" w:rsidR="00DC1E27" w:rsidRPr="008E18A1" w:rsidRDefault="008E18A1" w:rsidP="008E18A1">
            <w:pPr>
              <w:spacing w:after="0"/>
              <w:rPr>
                <w:rFonts w:ascii="Arial" w:hAnsi="Arial" w:cs="Arial"/>
                <w:color w:val="002060"/>
                <w:highlight w:val="yellow"/>
              </w:rPr>
            </w:pPr>
            <w:r>
              <w:rPr>
                <w:rFonts w:ascii="Arial" w:hAnsi="Arial" w:cs="Arial"/>
                <w:color w:val="002060"/>
              </w:rPr>
              <w:t xml:space="preserve">The Classification Office is also supportive of the suggestion that InternetNZ provide options and support for when something makes people feel unsafe.  There will be </w:t>
            </w:r>
            <w:r>
              <w:rPr>
                <w:rFonts w:ascii="Arial" w:hAnsi="Arial" w:cs="Arial"/>
                <w:color w:val="002060"/>
              </w:rPr>
              <w:lastRenderedPageBreak/>
              <w:t>opportunities to connect to agencies, such as ourselves to assist with this and to direct people to.</w:t>
            </w:r>
          </w:p>
        </w:tc>
      </w:tr>
      <w:tr w:rsidR="00C664AE" w:rsidRPr="005E7C70" w14:paraId="0AB2FCBE" w14:textId="77777777">
        <w:tc>
          <w:tcPr>
            <w:tcW w:w="645" w:type="dxa"/>
            <w:shd w:val="clear" w:color="auto" w:fill="001E62"/>
            <w:tcMar>
              <w:top w:w="100" w:type="dxa"/>
              <w:left w:w="100" w:type="dxa"/>
              <w:bottom w:w="100" w:type="dxa"/>
              <w:right w:w="100" w:type="dxa"/>
            </w:tcMar>
            <w:vAlign w:val="center"/>
          </w:tcPr>
          <w:p w14:paraId="2B16D2C2"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lastRenderedPageBreak/>
              <w:t>4.</w:t>
            </w:r>
          </w:p>
        </w:tc>
        <w:tc>
          <w:tcPr>
            <w:tcW w:w="8355" w:type="dxa"/>
            <w:shd w:val="clear" w:color="auto" w:fill="001E62"/>
            <w:tcMar>
              <w:top w:w="144" w:type="dxa"/>
              <w:left w:w="144" w:type="dxa"/>
              <w:bottom w:w="144" w:type="dxa"/>
              <w:right w:w="144" w:type="dxa"/>
            </w:tcMar>
            <w:vAlign w:val="center"/>
          </w:tcPr>
          <w:p w14:paraId="25A01E31" w14:textId="77777777" w:rsidR="00C664AE" w:rsidRPr="005E7C70" w:rsidRDefault="009677AB">
            <w:pPr>
              <w:spacing w:after="0"/>
              <w:rPr>
                <w:rFonts w:ascii="Arial" w:hAnsi="Arial" w:cs="Arial"/>
                <w:color w:val="FFFFFF"/>
              </w:rPr>
            </w:pPr>
            <w:r w:rsidRPr="005E7C70">
              <w:rPr>
                <w:rFonts w:ascii="Arial" w:hAnsi="Arial" w:cs="Arial"/>
                <w:color w:val="FFFFFF"/>
              </w:rPr>
              <w:t xml:space="preserve">What would be the main benefits and disadvantages of moving from a ‘no concern for use’ approach to a ‘secure, trusted and safe’ approach? </w:t>
            </w:r>
          </w:p>
        </w:tc>
      </w:tr>
      <w:tr w:rsidR="00143207" w:rsidRPr="005E7C70" w14:paraId="0B3B54AD" w14:textId="77777777" w:rsidTr="00DC1E27">
        <w:tc>
          <w:tcPr>
            <w:tcW w:w="9000" w:type="dxa"/>
            <w:gridSpan w:val="2"/>
            <w:shd w:val="clear" w:color="auto" w:fill="DBE5F1" w:themeFill="accent1" w:themeFillTint="33"/>
            <w:tcMar>
              <w:top w:w="100" w:type="dxa"/>
              <w:left w:w="100" w:type="dxa"/>
              <w:bottom w:w="100" w:type="dxa"/>
              <w:right w:w="100" w:type="dxa"/>
            </w:tcMar>
            <w:vAlign w:val="center"/>
          </w:tcPr>
          <w:p w14:paraId="0F96CEAE" w14:textId="77777777" w:rsidR="00143207" w:rsidRDefault="008E18A1" w:rsidP="008E18A1">
            <w:pPr>
              <w:spacing w:after="0"/>
              <w:rPr>
                <w:rFonts w:ascii="Arial" w:hAnsi="Arial" w:cs="Arial"/>
                <w:color w:val="002060"/>
              </w:rPr>
            </w:pPr>
            <w:r>
              <w:rPr>
                <w:rFonts w:ascii="Arial" w:hAnsi="Arial" w:cs="Arial"/>
                <w:color w:val="002060"/>
              </w:rPr>
              <w:t>The key benefits in shifting approach in this context are:</w:t>
            </w:r>
          </w:p>
          <w:p w14:paraId="2783B1E5" w14:textId="77777777" w:rsidR="004121E2" w:rsidRDefault="004121E2" w:rsidP="004121E2">
            <w:pPr>
              <w:pStyle w:val="ListParagraph"/>
              <w:numPr>
                <w:ilvl w:val="0"/>
                <w:numId w:val="27"/>
              </w:numPr>
              <w:spacing w:after="0"/>
              <w:rPr>
                <w:rFonts w:ascii="Arial" w:hAnsi="Arial" w:cs="Arial"/>
                <w:color w:val="002060"/>
              </w:rPr>
            </w:pPr>
            <w:r>
              <w:rPr>
                <w:rFonts w:ascii="Arial" w:hAnsi="Arial" w:cs="Arial"/>
                <w:color w:val="002060"/>
              </w:rPr>
              <w:t>Sending a clear message to all stakeholders that the ‘care factor’ is increasing is positive</w:t>
            </w:r>
          </w:p>
          <w:p w14:paraId="024C5904" w14:textId="77777777" w:rsidR="004121E2" w:rsidRDefault="004121E2" w:rsidP="004121E2">
            <w:pPr>
              <w:pStyle w:val="ListParagraph"/>
              <w:numPr>
                <w:ilvl w:val="0"/>
                <w:numId w:val="27"/>
              </w:numPr>
              <w:spacing w:after="0"/>
              <w:rPr>
                <w:rFonts w:ascii="Arial" w:hAnsi="Arial" w:cs="Arial"/>
                <w:color w:val="002060"/>
              </w:rPr>
            </w:pPr>
            <w:r>
              <w:rPr>
                <w:rFonts w:ascii="Arial" w:hAnsi="Arial" w:cs="Arial"/>
                <w:color w:val="002060"/>
              </w:rPr>
              <w:t xml:space="preserve">Allows InternetNZ to better reflect the shift that they have already started to make in practice </w:t>
            </w:r>
          </w:p>
          <w:p w14:paraId="45FF921E" w14:textId="77777777" w:rsidR="004121E2" w:rsidRDefault="004121E2" w:rsidP="004121E2">
            <w:pPr>
              <w:pStyle w:val="ListParagraph"/>
              <w:numPr>
                <w:ilvl w:val="0"/>
                <w:numId w:val="27"/>
              </w:numPr>
              <w:spacing w:after="0"/>
              <w:rPr>
                <w:rFonts w:ascii="Arial" w:hAnsi="Arial" w:cs="Arial"/>
                <w:color w:val="002060"/>
              </w:rPr>
            </w:pPr>
            <w:r>
              <w:rPr>
                <w:rFonts w:ascii="Arial" w:hAnsi="Arial" w:cs="Arial"/>
                <w:color w:val="002060"/>
              </w:rPr>
              <w:t xml:space="preserve">Sets an expectation for internal staff – which in turn </w:t>
            </w:r>
            <w:r w:rsidR="00105126">
              <w:rPr>
                <w:rFonts w:ascii="Arial" w:hAnsi="Arial" w:cs="Arial"/>
                <w:color w:val="002060"/>
              </w:rPr>
              <w:t>should</w:t>
            </w:r>
            <w:r>
              <w:rPr>
                <w:rFonts w:ascii="Arial" w:hAnsi="Arial" w:cs="Arial"/>
                <w:color w:val="002060"/>
              </w:rPr>
              <w:t xml:space="preserve"> drive practice</w:t>
            </w:r>
          </w:p>
          <w:p w14:paraId="7895746B" w14:textId="77777777" w:rsidR="004121E2" w:rsidRDefault="004121E2" w:rsidP="004121E2">
            <w:pPr>
              <w:pStyle w:val="ListParagraph"/>
              <w:numPr>
                <w:ilvl w:val="0"/>
                <w:numId w:val="27"/>
              </w:numPr>
              <w:spacing w:after="0"/>
              <w:rPr>
                <w:rFonts w:ascii="Arial" w:hAnsi="Arial" w:cs="Arial"/>
                <w:color w:val="002060"/>
              </w:rPr>
            </w:pPr>
            <w:r>
              <w:rPr>
                <w:rFonts w:ascii="Arial" w:hAnsi="Arial" w:cs="Arial"/>
                <w:color w:val="002060"/>
              </w:rPr>
              <w:t xml:space="preserve">Adds value to overall eco-system in NZ </w:t>
            </w:r>
          </w:p>
          <w:p w14:paraId="18A036D1" w14:textId="77777777" w:rsidR="004121E2" w:rsidRDefault="004121E2" w:rsidP="004121E2">
            <w:pPr>
              <w:pStyle w:val="ListParagraph"/>
              <w:numPr>
                <w:ilvl w:val="0"/>
                <w:numId w:val="27"/>
              </w:numPr>
              <w:spacing w:after="0"/>
              <w:rPr>
                <w:rFonts w:ascii="Arial" w:hAnsi="Arial" w:cs="Arial"/>
                <w:color w:val="002060"/>
              </w:rPr>
            </w:pPr>
            <w:r>
              <w:rPr>
                <w:rFonts w:ascii="Arial" w:hAnsi="Arial" w:cs="Arial"/>
                <w:color w:val="002060"/>
              </w:rPr>
              <w:t>Positive reputation – with particular groups in society (national and international)</w:t>
            </w:r>
          </w:p>
          <w:p w14:paraId="5563B2D6" w14:textId="77777777" w:rsidR="004121E2" w:rsidRDefault="004121E2" w:rsidP="004121E2">
            <w:pPr>
              <w:spacing w:after="0"/>
              <w:rPr>
                <w:rFonts w:ascii="Arial" w:hAnsi="Arial" w:cs="Arial"/>
                <w:color w:val="002060"/>
              </w:rPr>
            </w:pPr>
            <w:r>
              <w:rPr>
                <w:rFonts w:ascii="Arial" w:hAnsi="Arial" w:cs="Arial"/>
                <w:color w:val="002060"/>
              </w:rPr>
              <w:t>Possible disadvantages:</w:t>
            </w:r>
          </w:p>
          <w:p w14:paraId="6CD09D72" w14:textId="77777777" w:rsidR="004121E2" w:rsidRDefault="004121E2" w:rsidP="004121E2">
            <w:pPr>
              <w:pStyle w:val="ListParagraph"/>
              <w:numPr>
                <w:ilvl w:val="0"/>
                <w:numId w:val="27"/>
              </w:numPr>
              <w:spacing w:after="0"/>
              <w:rPr>
                <w:rFonts w:ascii="Arial" w:hAnsi="Arial" w:cs="Arial"/>
                <w:color w:val="002060"/>
              </w:rPr>
            </w:pPr>
            <w:r>
              <w:rPr>
                <w:rFonts w:ascii="Arial" w:hAnsi="Arial" w:cs="Arial"/>
                <w:color w:val="002060"/>
              </w:rPr>
              <w:t>Managing expectations – e.g. you can’t make everything safe always, so what does this mean in practice?</w:t>
            </w:r>
          </w:p>
          <w:p w14:paraId="1A351939" w14:textId="77777777" w:rsidR="004121E2" w:rsidRDefault="004121E2" w:rsidP="004121E2">
            <w:pPr>
              <w:pStyle w:val="ListParagraph"/>
              <w:numPr>
                <w:ilvl w:val="0"/>
                <w:numId w:val="27"/>
              </w:numPr>
              <w:spacing w:after="0"/>
              <w:rPr>
                <w:rFonts w:ascii="Arial" w:hAnsi="Arial" w:cs="Arial"/>
                <w:color w:val="002060"/>
              </w:rPr>
            </w:pPr>
            <w:r>
              <w:rPr>
                <w:rFonts w:ascii="Arial" w:hAnsi="Arial" w:cs="Arial"/>
                <w:color w:val="002060"/>
              </w:rPr>
              <w:t>Possible resource implications (if this is something that goes ahead and behaviour/process needs to change to implement)</w:t>
            </w:r>
          </w:p>
          <w:p w14:paraId="02156E76" w14:textId="77777777" w:rsidR="004121E2" w:rsidRPr="004121E2" w:rsidRDefault="004121E2" w:rsidP="004121E2">
            <w:pPr>
              <w:pStyle w:val="ListParagraph"/>
              <w:numPr>
                <w:ilvl w:val="0"/>
                <w:numId w:val="27"/>
              </w:numPr>
              <w:spacing w:after="0"/>
              <w:rPr>
                <w:rFonts w:ascii="Arial" w:hAnsi="Arial" w:cs="Arial"/>
                <w:color w:val="002060"/>
              </w:rPr>
            </w:pPr>
            <w:r>
              <w:rPr>
                <w:rFonts w:ascii="Arial" w:hAnsi="Arial" w:cs="Arial"/>
                <w:color w:val="002060"/>
              </w:rPr>
              <w:t>Negative reputation – with particular groups in society (National and International)</w:t>
            </w:r>
          </w:p>
        </w:tc>
      </w:tr>
    </w:tbl>
    <w:tbl>
      <w:tblPr>
        <w:tblStyle w:val="a3"/>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rsidRPr="005E7C70" w14:paraId="3DB977BE" w14:textId="77777777">
        <w:trPr>
          <w:trHeight w:val="1350"/>
        </w:trPr>
        <w:tc>
          <w:tcPr>
            <w:tcW w:w="645" w:type="dxa"/>
            <w:shd w:val="clear" w:color="auto" w:fill="001E62"/>
            <w:tcMar>
              <w:top w:w="100" w:type="dxa"/>
              <w:left w:w="100" w:type="dxa"/>
              <w:bottom w:w="100" w:type="dxa"/>
              <w:right w:w="100" w:type="dxa"/>
            </w:tcMar>
            <w:vAlign w:val="center"/>
          </w:tcPr>
          <w:p w14:paraId="7E2C1FFA" w14:textId="77777777" w:rsidR="00C664AE" w:rsidRPr="005E7C70" w:rsidRDefault="009677AB">
            <w:pPr>
              <w:widowControl w:val="0"/>
              <w:spacing w:after="0" w:line="240" w:lineRule="auto"/>
              <w:jc w:val="center"/>
              <w:rPr>
                <w:rFonts w:ascii="Arial" w:hAnsi="Arial" w:cs="Arial"/>
                <w:color w:val="FFFFFF"/>
              </w:rPr>
            </w:pPr>
            <w:bookmarkStart w:id="4" w:name="_u6jp68breu1n" w:colFirst="0" w:colLast="0"/>
            <w:bookmarkEnd w:id="4"/>
            <w:r w:rsidRPr="005E7C70">
              <w:rPr>
                <w:rFonts w:ascii="Arial" w:hAnsi="Arial" w:cs="Arial"/>
                <w:color w:val="FFFFFF"/>
              </w:rPr>
              <w:t>5.</w:t>
            </w:r>
          </w:p>
        </w:tc>
        <w:tc>
          <w:tcPr>
            <w:tcW w:w="8355" w:type="dxa"/>
            <w:shd w:val="clear" w:color="auto" w:fill="001E62"/>
            <w:tcMar>
              <w:top w:w="144" w:type="dxa"/>
              <w:left w:w="144" w:type="dxa"/>
              <w:bottom w:w="144" w:type="dxa"/>
              <w:right w:w="144" w:type="dxa"/>
            </w:tcMar>
            <w:vAlign w:val="center"/>
          </w:tcPr>
          <w:p w14:paraId="7DD3B451" w14:textId="77777777" w:rsidR="00C664AE" w:rsidRPr="005E7C70" w:rsidRDefault="009677AB">
            <w:pPr>
              <w:spacing w:after="0"/>
              <w:rPr>
                <w:rFonts w:ascii="Arial" w:hAnsi="Arial" w:cs="Arial"/>
                <w:color w:val="FFFFFF"/>
              </w:rPr>
            </w:pPr>
            <w:r w:rsidRPr="005E7C70">
              <w:rPr>
                <w:rFonts w:ascii="Arial" w:hAnsi="Arial" w:cs="Arial"/>
                <w:color w:val="FFFFFF"/>
              </w:rPr>
              <w:t>Do you think there should be a new ‘open and accessible’ principle? Why / why not? Do you have any comments on the proposed formulation of the new principle?</w:t>
            </w:r>
          </w:p>
        </w:tc>
      </w:tr>
      <w:tr w:rsidR="00143207" w:rsidRPr="005E7C70" w14:paraId="49741655" w14:textId="77777777" w:rsidTr="00DC1E27">
        <w:trPr>
          <w:trHeight w:val="1350"/>
        </w:trPr>
        <w:tc>
          <w:tcPr>
            <w:tcW w:w="9000" w:type="dxa"/>
            <w:gridSpan w:val="2"/>
            <w:shd w:val="clear" w:color="auto" w:fill="DBE5F1" w:themeFill="accent1" w:themeFillTint="33"/>
            <w:tcMar>
              <w:top w:w="100" w:type="dxa"/>
              <w:left w:w="100" w:type="dxa"/>
              <w:bottom w:w="100" w:type="dxa"/>
              <w:right w:w="100" w:type="dxa"/>
            </w:tcMar>
            <w:vAlign w:val="center"/>
          </w:tcPr>
          <w:p w14:paraId="0F3398A8" w14:textId="77777777" w:rsidR="00D13272" w:rsidRPr="005E7C70" w:rsidRDefault="004121E2">
            <w:pPr>
              <w:spacing w:after="0"/>
              <w:rPr>
                <w:rFonts w:ascii="Arial" w:hAnsi="Arial" w:cs="Arial"/>
                <w:color w:val="002060"/>
              </w:rPr>
            </w:pPr>
            <w:r>
              <w:rPr>
                <w:rFonts w:ascii="Arial" w:hAnsi="Arial" w:cs="Arial"/>
                <w:color w:val="002060"/>
              </w:rPr>
              <w:t>Yes agree and are supportive of the current draft formulation of the principle and the rationale to support it.</w:t>
            </w:r>
          </w:p>
        </w:tc>
      </w:tr>
    </w:tbl>
    <w:tbl>
      <w:tblPr>
        <w:tblStyle w:val="a4"/>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rsidRPr="005E7C70" w14:paraId="64183042" w14:textId="77777777">
        <w:trPr>
          <w:trHeight w:val="1350"/>
        </w:trPr>
        <w:tc>
          <w:tcPr>
            <w:tcW w:w="645" w:type="dxa"/>
            <w:shd w:val="clear" w:color="auto" w:fill="001E62"/>
            <w:tcMar>
              <w:top w:w="100" w:type="dxa"/>
              <w:left w:w="100" w:type="dxa"/>
              <w:bottom w:w="100" w:type="dxa"/>
              <w:right w:w="100" w:type="dxa"/>
            </w:tcMar>
            <w:vAlign w:val="center"/>
          </w:tcPr>
          <w:p w14:paraId="0589A8A7" w14:textId="77777777" w:rsidR="00C664AE" w:rsidRPr="005E7C70" w:rsidRDefault="009677AB">
            <w:pPr>
              <w:widowControl w:val="0"/>
              <w:spacing w:after="0" w:line="240" w:lineRule="auto"/>
              <w:jc w:val="center"/>
              <w:rPr>
                <w:rFonts w:ascii="Arial" w:hAnsi="Arial" w:cs="Arial"/>
                <w:color w:val="FFFFFF"/>
              </w:rPr>
            </w:pPr>
            <w:bookmarkStart w:id="5" w:name="_hdsg9g7ednv0" w:colFirst="0" w:colLast="0"/>
            <w:bookmarkEnd w:id="5"/>
            <w:r w:rsidRPr="005E7C70">
              <w:rPr>
                <w:rFonts w:ascii="Arial" w:hAnsi="Arial" w:cs="Arial"/>
                <w:color w:val="FFFFFF"/>
              </w:rPr>
              <w:t>6.</w:t>
            </w:r>
          </w:p>
        </w:tc>
        <w:tc>
          <w:tcPr>
            <w:tcW w:w="8355" w:type="dxa"/>
            <w:shd w:val="clear" w:color="auto" w:fill="001E62"/>
            <w:tcMar>
              <w:top w:w="144" w:type="dxa"/>
              <w:left w:w="144" w:type="dxa"/>
              <w:bottom w:w="144" w:type="dxa"/>
              <w:right w:w="144" w:type="dxa"/>
            </w:tcMar>
            <w:vAlign w:val="center"/>
          </w:tcPr>
          <w:p w14:paraId="0D17C61E" w14:textId="77777777" w:rsidR="00C664AE" w:rsidRPr="005E7C70" w:rsidRDefault="009677AB">
            <w:pPr>
              <w:spacing w:after="0"/>
              <w:rPr>
                <w:rFonts w:ascii="Arial" w:hAnsi="Arial" w:cs="Arial"/>
                <w:color w:val="FFFFFF"/>
              </w:rPr>
            </w:pPr>
            <w:r w:rsidRPr="005E7C70">
              <w:rPr>
                <w:rFonts w:ascii="Arial" w:hAnsi="Arial" w:cs="Arial"/>
                <w:color w:val="FFFFFF"/>
              </w:rPr>
              <w:t>Do you think there should be a new ‘New Zealand benefit’ principle? Why / why not? Do you have any comments on the proposed formulation of the new principle?</w:t>
            </w:r>
          </w:p>
        </w:tc>
      </w:tr>
      <w:tr w:rsidR="00143207" w:rsidRPr="005E7C70" w14:paraId="169C8913" w14:textId="77777777" w:rsidTr="00DC1E27">
        <w:trPr>
          <w:trHeight w:val="1350"/>
        </w:trPr>
        <w:tc>
          <w:tcPr>
            <w:tcW w:w="9000" w:type="dxa"/>
            <w:gridSpan w:val="2"/>
            <w:shd w:val="clear" w:color="auto" w:fill="DBE5F1" w:themeFill="accent1" w:themeFillTint="33"/>
            <w:tcMar>
              <w:top w:w="100" w:type="dxa"/>
              <w:left w:w="100" w:type="dxa"/>
              <w:bottom w:w="100" w:type="dxa"/>
              <w:right w:w="100" w:type="dxa"/>
            </w:tcMar>
            <w:vAlign w:val="center"/>
          </w:tcPr>
          <w:p w14:paraId="0F003922" w14:textId="77777777" w:rsidR="00143207" w:rsidRPr="005E7C70" w:rsidRDefault="00D3498E">
            <w:pPr>
              <w:spacing w:after="0"/>
              <w:rPr>
                <w:rFonts w:ascii="Arial" w:hAnsi="Arial" w:cs="Arial"/>
                <w:color w:val="002060"/>
              </w:rPr>
            </w:pPr>
            <w:r>
              <w:rPr>
                <w:rFonts w:ascii="Arial" w:hAnsi="Arial" w:cs="Arial"/>
                <w:color w:val="002060"/>
              </w:rPr>
              <w:lastRenderedPageBreak/>
              <w:t>Yes agree and are supportive of the current draft formulation of the principle and the rationale to support it.</w:t>
            </w:r>
          </w:p>
        </w:tc>
      </w:tr>
    </w:tbl>
    <w:tbl>
      <w:tblPr>
        <w:tblStyle w:val="a5"/>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rsidRPr="005E7C70" w14:paraId="1567D60C" w14:textId="77777777">
        <w:trPr>
          <w:trHeight w:val="1335"/>
        </w:trPr>
        <w:tc>
          <w:tcPr>
            <w:tcW w:w="645" w:type="dxa"/>
            <w:shd w:val="clear" w:color="auto" w:fill="001E62"/>
            <w:tcMar>
              <w:top w:w="100" w:type="dxa"/>
              <w:left w:w="100" w:type="dxa"/>
              <w:bottom w:w="100" w:type="dxa"/>
              <w:right w:w="100" w:type="dxa"/>
            </w:tcMar>
            <w:vAlign w:val="center"/>
          </w:tcPr>
          <w:p w14:paraId="0E434877"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7.</w:t>
            </w:r>
          </w:p>
        </w:tc>
        <w:tc>
          <w:tcPr>
            <w:tcW w:w="8355" w:type="dxa"/>
            <w:shd w:val="clear" w:color="auto" w:fill="001E62"/>
            <w:tcMar>
              <w:top w:w="144" w:type="dxa"/>
              <w:left w:w="144" w:type="dxa"/>
              <w:bottom w:w="144" w:type="dxa"/>
              <w:right w:w="144" w:type="dxa"/>
            </w:tcMar>
            <w:vAlign w:val="center"/>
          </w:tcPr>
          <w:p w14:paraId="463FB74D" w14:textId="77777777" w:rsidR="00C664AE" w:rsidRPr="005E7C70" w:rsidRDefault="009677AB">
            <w:pPr>
              <w:spacing w:after="0"/>
              <w:rPr>
                <w:rFonts w:ascii="Arial" w:hAnsi="Arial" w:cs="Arial"/>
                <w:color w:val="FFFFFF"/>
              </w:rPr>
            </w:pPr>
            <w:r w:rsidRPr="005E7C70">
              <w:rPr>
                <w:rFonts w:ascii="Arial" w:hAnsi="Arial" w:cs="Arial"/>
                <w:color w:val="FFFFFF"/>
              </w:rPr>
              <w:t>Do you think there should be a new principle on te reo Māori and Māori participation in .nz? Why / why not? Do you have any comments on the proposed formulation of the new principle?</w:t>
            </w:r>
          </w:p>
        </w:tc>
      </w:tr>
      <w:tr w:rsidR="00D3498E" w:rsidRPr="005E7C70" w14:paraId="3AE3A8FB" w14:textId="77777777" w:rsidTr="00DC1E27">
        <w:trPr>
          <w:trHeight w:val="1335"/>
        </w:trPr>
        <w:tc>
          <w:tcPr>
            <w:tcW w:w="9000" w:type="dxa"/>
            <w:gridSpan w:val="2"/>
            <w:shd w:val="clear" w:color="auto" w:fill="DBE5F1" w:themeFill="accent1" w:themeFillTint="33"/>
            <w:tcMar>
              <w:top w:w="100" w:type="dxa"/>
              <w:left w:w="100" w:type="dxa"/>
              <w:bottom w:w="100" w:type="dxa"/>
              <w:right w:w="100" w:type="dxa"/>
            </w:tcMar>
            <w:vAlign w:val="center"/>
          </w:tcPr>
          <w:p w14:paraId="4B8B525D" w14:textId="77777777" w:rsidR="00D3498E" w:rsidRPr="005E7C70" w:rsidRDefault="00D3498E" w:rsidP="004039A9">
            <w:pPr>
              <w:spacing w:after="0"/>
              <w:rPr>
                <w:rFonts w:ascii="Arial" w:hAnsi="Arial" w:cs="Arial"/>
                <w:color w:val="002060"/>
              </w:rPr>
            </w:pPr>
            <w:r>
              <w:rPr>
                <w:rFonts w:ascii="Arial" w:hAnsi="Arial" w:cs="Arial"/>
                <w:color w:val="002060"/>
              </w:rPr>
              <w:t xml:space="preserve">Yes agree and are supportive of the current draft formulation of the principle and the rationale to support it.  This proposal </w:t>
            </w:r>
            <w:r w:rsidR="004039A9">
              <w:rPr>
                <w:rFonts w:ascii="Arial" w:hAnsi="Arial" w:cs="Arial"/>
                <w:color w:val="002060"/>
              </w:rPr>
              <w:t>would</w:t>
            </w:r>
            <w:r>
              <w:rPr>
                <w:rFonts w:ascii="Arial" w:hAnsi="Arial" w:cs="Arial"/>
                <w:color w:val="002060"/>
              </w:rPr>
              <w:t xml:space="preserve"> be strengthened through engagement with Iwi.</w:t>
            </w:r>
          </w:p>
        </w:tc>
      </w:tr>
    </w:tbl>
    <w:tbl>
      <w:tblPr>
        <w:tblStyle w:val="a6"/>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rsidRPr="005E7C70" w14:paraId="20C96784" w14:textId="77777777">
        <w:trPr>
          <w:trHeight w:val="1350"/>
        </w:trPr>
        <w:tc>
          <w:tcPr>
            <w:tcW w:w="645" w:type="dxa"/>
            <w:shd w:val="clear" w:color="auto" w:fill="001E62"/>
            <w:tcMar>
              <w:top w:w="100" w:type="dxa"/>
              <w:left w:w="100" w:type="dxa"/>
              <w:bottom w:w="100" w:type="dxa"/>
              <w:right w:w="100" w:type="dxa"/>
            </w:tcMar>
            <w:vAlign w:val="center"/>
          </w:tcPr>
          <w:p w14:paraId="4AD66DF0" w14:textId="77777777" w:rsidR="00C664AE" w:rsidRPr="005E7C70" w:rsidRDefault="009677AB">
            <w:pPr>
              <w:widowControl w:val="0"/>
              <w:spacing w:after="0" w:line="240" w:lineRule="auto"/>
              <w:jc w:val="center"/>
              <w:rPr>
                <w:rFonts w:ascii="Arial" w:hAnsi="Arial" w:cs="Arial"/>
                <w:color w:val="FFFFFF"/>
              </w:rPr>
            </w:pPr>
            <w:bookmarkStart w:id="6" w:name="_1j4epb9u4sfd" w:colFirst="0" w:colLast="0"/>
            <w:bookmarkEnd w:id="6"/>
            <w:r w:rsidRPr="005E7C70">
              <w:rPr>
                <w:rFonts w:ascii="Arial" w:hAnsi="Arial" w:cs="Arial"/>
                <w:color w:val="FFFFFF"/>
              </w:rPr>
              <w:t>8.</w:t>
            </w:r>
          </w:p>
        </w:tc>
        <w:tc>
          <w:tcPr>
            <w:tcW w:w="8355" w:type="dxa"/>
            <w:shd w:val="clear" w:color="auto" w:fill="001E62"/>
            <w:tcMar>
              <w:top w:w="144" w:type="dxa"/>
              <w:left w:w="144" w:type="dxa"/>
              <w:bottom w:w="144" w:type="dxa"/>
              <w:right w:w="144" w:type="dxa"/>
            </w:tcMar>
            <w:vAlign w:val="center"/>
          </w:tcPr>
          <w:p w14:paraId="1F447857" w14:textId="77777777" w:rsidR="00C664AE" w:rsidRPr="005E7C70" w:rsidRDefault="009677AB">
            <w:pPr>
              <w:spacing w:after="0"/>
              <w:rPr>
                <w:rFonts w:ascii="Arial" w:hAnsi="Arial" w:cs="Arial"/>
                <w:color w:val="FFFFFF"/>
              </w:rPr>
            </w:pPr>
            <w:r w:rsidRPr="005E7C70">
              <w:rPr>
                <w:rFonts w:ascii="Arial" w:hAnsi="Arial" w:cs="Arial"/>
                <w:color w:val="FFFFFF"/>
              </w:rPr>
              <w:t>Do you think there should be a new guiding principle on enabling New Zealand to grow and develop? Why / why not? Do you have any comments on the proposed formulation of the new principle?</w:t>
            </w:r>
          </w:p>
        </w:tc>
      </w:tr>
      <w:tr w:rsidR="00143207" w:rsidRPr="005E7C70" w14:paraId="130D9C78" w14:textId="77777777" w:rsidTr="00DC1E27">
        <w:trPr>
          <w:trHeight w:val="1350"/>
        </w:trPr>
        <w:tc>
          <w:tcPr>
            <w:tcW w:w="9000" w:type="dxa"/>
            <w:gridSpan w:val="2"/>
            <w:shd w:val="clear" w:color="auto" w:fill="DBE5F1" w:themeFill="accent1" w:themeFillTint="33"/>
            <w:tcMar>
              <w:top w:w="100" w:type="dxa"/>
              <w:left w:w="100" w:type="dxa"/>
              <w:bottom w:w="100" w:type="dxa"/>
              <w:right w:w="100" w:type="dxa"/>
            </w:tcMar>
            <w:vAlign w:val="center"/>
          </w:tcPr>
          <w:p w14:paraId="6994F87C" w14:textId="77777777" w:rsidR="00143207" w:rsidRPr="005E7C70" w:rsidRDefault="00D3498E" w:rsidP="00D3498E">
            <w:pPr>
              <w:spacing w:after="0"/>
              <w:rPr>
                <w:rFonts w:ascii="Arial" w:hAnsi="Arial" w:cs="Arial"/>
                <w:color w:val="002060"/>
              </w:rPr>
            </w:pPr>
            <w:r>
              <w:rPr>
                <w:rFonts w:ascii="Arial" w:hAnsi="Arial" w:cs="Arial"/>
                <w:color w:val="002060"/>
              </w:rPr>
              <w:t xml:space="preserve">Yes agree and are supportive of the current draft formulation of the principle and the rationale to support it.  The </w:t>
            </w:r>
            <w:r w:rsidR="00D13272" w:rsidRPr="005E7C70">
              <w:rPr>
                <w:rFonts w:ascii="Arial" w:hAnsi="Arial" w:cs="Arial"/>
                <w:color w:val="002060"/>
              </w:rPr>
              <w:t>digital engagement and the procuring of .nz domains enables NZ business to take their services global, .nz should be seen as a part of their trusted brand</w:t>
            </w:r>
            <w:r w:rsidR="008E18A1">
              <w:rPr>
                <w:rFonts w:ascii="Arial" w:hAnsi="Arial" w:cs="Arial"/>
                <w:color w:val="002060"/>
              </w:rPr>
              <w:t>.</w:t>
            </w:r>
          </w:p>
        </w:tc>
      </w:tr>
    </w:tbl>
    <w:tbl>
      <w:tblPr>
        <w:tblStyle w:val="a7"/>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rsidRPr="005E7C70" w14:paraId="4DC5706E" w14:textId="77777777">
        <w:trPr>
          <w:trHeight w:val="1350"/>
        </w:trPr>
        <w:tc>
          <w:tcPr>
            <w:tcW w:w="645" w:type="dxa"/>
            <w:shd w:val="clear" w:color="auto" w:fill="001E62"/>
            <w:tcMar>
              <w:top w:w="100" w:type="dxa"/>
              <w:left w:w="100" w:type="dxa"/>
              <w:bottom w:w="100" w:type="dxa"/>
              <w:right w:w="100" w:type="dxa"/>
            </w:tcMar>
            <w:vAlign w:val="center"/>
          </w:tcPr>
          <w:p w14:paraId="0C385EE5" w14:textId="77777777" w:rsidR="00C664AE" w:rsidRPr="005E7C70" w:rsidRDefault="009677AB">
            <w:pPr>
              <w:widowControl w:val="0"/>
              <w:spacing w:after="0" w:line="240" w:lineRule="auto"/>
              <w:jc w:val="center"/>
              <w:rPr>
                <w:rFonts w:ascii="Arial" w:hAnsi="Arial" w:cs="Arial"/>
                <w:color w:val="FFFFFF"/>
              </w:rPr>
            </w:pPr>
            <w:bookmarkStart w:id="7" w:name="_bwghdjgti47q" w:colFirst="0" w:colLast="0"/>
            <w:bookmarkStart w:id="8" w:name="_671486wunmft" w:colFirst="0" w:colLast="0"/>
            <w:bookmarkEnd w:id="7"/>
            <w:bookmarkEnd w:id="8"/>
            <w:r w:rsidRPr="005E7C70">
              <w:rPr>
                <w:rFonts w:ascii="Arial" w:hAnsi="Arial" w:cs="Arial"/>
                <w:color w:val="FFFFFF"/>
              </w:rPr>
              <w:t>9.</w:t>
            </w:r>
          </w:p>
        </w:tc>
        <w:tc>
          <w:tcPr>
            <w:tcW w:w="8355" w:type="dxa"/>
            <w:shd w:val="clear" w:color="auto" w:fill="001E62"/>
            <w:tcMar>
              <w:top w:w="144" w:type="dxa"/>
              <w:left w:w="144" w:type="dxa"/>
              <w:bottom w:w="144" w:type="dxa"/>
              <w:right w:w="144" w:type="dxa"/>
            </w:tcMar>
            <w:vAlign w:val="center"/>
          </w:tcPr>
          <w:p w14:paraId="699D2C9D" w14:textId="77777777" w:rsidR="00C664AE" w:rsidRPr="005E7C70" w:rsidRDefault="009677AB">
            <w:pPr>
              <w:spacing w:after="0"/>
              <w:rPr>
                <w:rFonts w:ascii="Arial" w:hAnsi="Arial" w:cs="Arial"/>
                <w:color w:val="FFFFFF"/>
              </w:rPr>
            </w:pPr>
            <w:r w:rsidRPr="005E7C70">
              <w:rPr>
                <w:rFonts w:ascii="Arial" w:hAnsi="Arial" w:cs="Arial"/>
                <w:color w:val="FFFFFF"/>
              </w:rPr>
              <w:t>Do you think there should be two types of principles (guiding principles and operational guidelines) to help manage the .nz domain? Why / why not?</w:t>
            </w:r>
          </w:p>
        </w:tc>
      </w:tr>
      <w:tr w:rsidR="00143207" w:rsidRPr="005E7C70" w14:paraId="54CED4E1" w14:textId="77777777" w:rsidTr="00DC1E27">
        <w:trPr>
          <w:trHeight w:val="1350"/>
        </w:trPr>
        <w:tc>
          <w:tcPr>
            <w:tcW w:w="9000" w:type="dxa"/>
            <w:gridSpan w:val="2"/>
            <w:shd w:val="clear" w:color="auto" w:fill="DBE5F1" w:themeFill="accent1" w:themeFillTint="33"/>
            <w:tcMar>
              <w:top w:w="100" w:type="dxa"/>
              <w:left w:w="100" w:type="dxa"/>
              <w:bottom w:w="100" w:type="dxa"/>
              <w:right w:w="100" w:type="dxa"/>
            </w:tcMar>
            <w:vAlign w:val="center"/>
          </w:tcPr>
          <w:p w14:paraId="2A770D4B" w14:textId="77777777" w:rsidR="008E18A1" w:rsidRDefault="008E18A1">
            <w:pPr>
              <w:spacing w:after="0"/>
              <w:rPr>
                <w:rFonts w:ascii="Arial" w:hAnsi="Arial" w:cs="Arial"/>
                <w:color w:val="002060"/>
              </w:rPr>
            </w:pPr>
            <w:r>
              <w:rPr>
                <w:rFonts w:ascii="Arial" w:hAnsi="Arial" w:cs="Arial"/>
                <w:color w:val="002060"/>
              </w:rPr>
              <w:t xml:space="preserve">Yes – it is important to have some operational guidelines that can provide staff with clear guidance on how to realise the overarching guiding principles.  </w:t>
            </w:r>
            <w:r w:rsidR="00D3498E">
              <w:rPr>
                <w:rFonts w:ascii="Arial" w:hAnsi="Arial" w:cs="Arial"/>
                <w:color w:val="002060"/>
              </w:rPr>
              <w:t>The current guiding principles that have been identified are important and would need to be retained operationally.</w:t>
            </w:r>
          </w:p>
          <w:p w14:paraId="3445CE37" w14:textId="77777777" w:rsidR="00D3498E" w:rsidRDefault="00D3498E">
            <w:pPr>
              <w:spacing w:after="0"/>
              <w:rPr>
                <w:rFonts w:ascii="Arial" w:hAnsi="Arial" w:cs="Arial"/>
                <w:color w:val="002060"/>
              </w:rPr>
            </w:pPr>
          </w:p>
          <w:p w14:paraId="7504D0E5" w14:textId="77777777" w:rsidR="00143207" w:rsidRPr="005E7C70" w:rsidRDefault="008E18A1">
            <w:pPr>
              <w:spacing w:after="0"/>
              <w:rPr>
                <w:rFonts w:ascii="Arial" w:hAnsi="Arial" w:cs="Arial"/>
                <w:color w:val="002060"/>
              </w:rPr>
            </w:pPr>
            <w:r>
              <w:rPr>
                <w:rFonts w:ascii="Arial" w:hAnsi="Arial" w:cs="Arial"/>
                <w:color w:val="002060"/>
              </w:rPr>
              <w:t>The operational principles could be used internally – as part of operational policy for staff and the guiding principles be what is shared publicly.  It will be important that any operating principles clearly connect to overarching guiding principles</w:t>
            </w:r>
            <w:r w:rsidR="00D3498E">
              <w:rPr>
                <w:rFonts w:ascii="Arial" w:hAnsi="Arial" w:cs="Arial"/>
                <w:color w:val="002060"/>
              </w:rPr>
              <w:t xml:space="preserve"> and that there is clear escalation and understanding of the guiding principles to resolve any issues.</w:t>
            </w:r>
          </w:p>
        </w:tc>
      </w:tr>
    </w:tbl>
    <w:tbl>
      <w:tblPr>
        <w:tblStyle w:val="a8"/>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rsidRPr="005E7C70" w14:paraId="79C538B5" w14:textId="77777777">
        <w:trPr>
          <w:trHeight w:val="990"/>
        </w:trPr>
        <w:tc>
          <w:tcPr>
            <w:tcW w:w="645" w:type="dxa"/>
            <w:shd w:val="clear" w:color="auto" w:fill="001E62"/>
            <w:tcMar>
              <w:top w:w="100" w:type="dxa"/>
              <w:left w:w="100" w:type="dxa"/>
              <w:bottom w:w="100" w:type="dxa"/>
              <w:right w:w="100" w:type="dxa"/>
            </w:tcMar>
            <w:vAlign w:val="center"/>
          </w:tcPr>
          <w:p w14:paraId="1DC9A6F7" w14:textId="77777777" w:rsidR="00C664AE" w:rsidRPr="005E7C70" w:rsidRDefault="009677AB">
            <w:pPr>
              <w:widowControl w:val="0"/>
              <w:spacing w:after="0" w:line="240" w:lineRule="auto"/>
              <w:jc w:val="center"/>
              <w:rPr>
                <w:rFonts w:ascii="Arial" w:hAnsi="Arial" w:cs="Arial"/>
                <w:color w:val="FFFFFF"/>
              </w:rPr>
            </w:pPr>
            <w:bookmarkStart w:id="9" w:name="_nmkort468grf" w:colFirst="0" w:colLast="0"/>
            <w:bookmarkEnd w:id="9"/>
            <w:r w:rsidRPr="005E7C70">
              <w:rPr>
                <w:rFonts w:ascii="Arial" w:hAnsi="Arial" w:cs="Arial"/>
                <w:i/>
              </w:rPr>
              <w:lastRenderedPageBreak/>
              <w:br/>
            </w:r>
            <w:bookmarkStart w:id="10" w:name="_c2k3x94duutd" w:colFirst="0" w:colLast="0"/>
            <w:bookmarkEnd w:id="10"/>
            <w:r w:rsidRPr="005E7C70">
              <w:rPr>
                <w:rFonts w:ascii="Arial" w:hAnsi="Arial" w:cs="Arial"/>
                <w:color w:val="FFFFFF"/>
              </w:rPr>
              <w:t>10.</w:t>
            </w:r>
          </w:p>
        </w:tc>
        <w:tc>
          <w:tcPr>
            <w:tcW w:w="8355" w:type="dxa"/>
            <w:shd w:val="clear" w:color="auto" w:fill="001E62"/>
            <w:tcMar>
              <w:top w:w="144" w:type="dxa"/>
              <w:left w:w="144" w:type="dxa"/>
              <w:bottom w:w="144" w:type="dxa"/>
              <w:right w:w="144" w:type="dxa"/>
            </w:tcMar>
            <w:vAlign w:val="center"/>
          </w:tcPr>
          <w:p w14:paraId="5C17026F" w14:textId="77777777" w:rsidR="00C664AE" w:rsidRPr="005E7C70" w:rsidRDefault="009677AB">
            <w:pPr>
              <w:spacing w:after="0"/>
              <w:rPr>
                <w:rFonts w:ascii="Arial" w:hAnsi="Arial" w:cs="Arial"/>
                <w:color w:val="FFFFFF"/>
              </w:rPr>
            </w:pPr>
            <w:r w:rsidRPr="005E7C70">
              <w:rPr>
                <w:rFonts w:ascii="Arial" w:hAnsi="Arial" w:cs="Arial"/>
                <w:color w:val="FFFFFF"/>
              </w:rPr>
              <w:t>Do you agree that the ‘rule of law’ principle should not be retained as an operational guideline? Why / why not?</w:t>
            </w:r>
          </w:p>
        </w:tc>
      </w:tr>
      <w:tr w:rsidR="00143207" w:rsidRPr="005E7C70" w14:paraId="6B592621"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1E1D7689" w14:textId="77777777" w:rsidR="00143207" w:rsidRPr="005E7C70" w:rsidRDefault="008E18A1">
            <w:pPr>
              <w:spacing w:after="0"/>
              <w:rPr>
                <w:rFonts w:ascii="Arial" w:hAnsi="Arial" w:cs="Arial"/>
                <w:color w:val="002060"/>
              </w:rPr>
            </w:pPr>
            <w:r>
              <w:rPr>
                <w:rFonts w:ascii="Arial" w:hAnsi="Arial" w:cs="Arial"/>
                <w:color w:val="002060"/>
              </w:rPr>
              <w:t xml:space="preserve">This is a clear requirement as part of operating within NZ law – this does not need to be an explicit guideline.  For international people interested in securing .nz it may be beneficial to include an explicit note somewhere in the process to secure the .nz </w:t>
            </w:r>
            <w:r w:rsidR="00171A4E">
              <w:rPr>
                <w:rFonts w:ascii="Arial" w:hAnsi="Arial" w:cs="Arial"/>
                <w:color w:val="002060"/>
              </w:rPr>
              <w:t xml:space="preserve">domain </w:t>
            </w:r>
            <w:r>
              <w:rPr>
                <w:rFonts w:ascii="Arial" w:hAnsi="Arial" w:cs="Arial"/>
                <w:color w:val="002060"/>
              </w:rPr>
              <w:t xml:space="preserve">that is clear about adhering to NZ law.  </w:t>
            </w:r>
          </w:p>
        </w:tc>
      </w:tr>
    </w:tbl>
    <w:tbl>
      <w:tblPr>
        <w:tblStyle w:val="a9"/>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rsidRPr="005E7C70" w14:paraId="04DC9474" w14:textId="77777777">
        <w:trPr>
          <w:trHeight w:val="990"/>
        </w:trPr>
        <w:tc>
          <w:tcPr>
            <w:tcW w:w="645" w:type="dxa"/>
            <w:shd w:val="clear" w:color="auto" w:fill="001E62"/>
            <w:tcMar>
              <w:top w:w="100" w:type="dxa"/>
              <w:left w:w="100" w:type="dxa"/>
              <w:bottom w:w="100" w:type="dxa"/>
              <w:right w:w="100" w:type="dxa"/>
            </w:tcMar>
            <w:vAlign w:val="center"/>
          </w:tcPr>
          <w:p w14:paraId="5618C150" w14:textId="77777777" w:rsidR="00C664AE" w:rsidRPr="005E7C70" w:rsidRDefault="009677AB">
            <w:pPr>
              <w:widowControl w:val="0"/>
              <w:spacing w:after="0" w:line="240" w:lineRule="auto"/>
              <w:jc w:val="center"/>
              <w:rPr>
                <w:rFonts w:ascii="Arial" w:hAnsi="Arial" w:cs="Arial"/>
                <w:color w:val="FFFFFF"/>
              </w:rPr>
            </w:pPr>
            <w:bookmarkStart w:id="11" w:name="_osh4x3g4szz8" w:colFirst="0" w:colLast="0"/>
            <w:bookmarkEnd w:id="11"/>
            <w:r w:rsidRPr="005E7C70">
              <w:rPr>
                <w:rFonts w:ascii="Arial" w:hAnsi="Arial" w:cs="Arial"/>
                <w:color w:val="FFFFFF"/>
              </w:rPr>
              <w:t>11.</w:t>
            </w:r>
          </w:p>
        </w:tc>
        <w:tc>
          <w:tcPr>
            <w:tcW w:w="8355" w:type="dxa"/>
            <w:shd w:val="clear" w:color="auto" w:fill="001E62"/>
            <w:tcMar>
              <w:top w:w="144" w:type="dxa"/>
              <w:left w:w="144" w:type="dxa"/>
              <w:bottom w:w="144" w:type="dxa"/>
              <w:right w:w="144" w:type="dxa"/>
            </w:tcMar>
            <w:vAlign w:val="center"/>
          </w:tcPr>
          <w:p w14:paraId="0EBD07B0" w14:textId="77777777" w:rsidR="00C664AE" w:rsidRPr="005E7C70" w:rsidRDefault="009677AB">
            <w:pPr>
              <w:spacing w:after="0"/>
              <w:rPr>
                <w:rFonts w:ascii="Arial" w:hAnsi="Arial" w:cs="Arial"/>
                <w:color w:val="FFFFFF"/>
              </w:rPr>
            </w:pPr>
            <w:r w:rsidRPr="005E7C70">
              <w:rPr>
                <w:rFonts w:ascii="Arial" w:hAnsi="Arial" w:cs="Arial"/>
                <w:color w:val="FFFFFF"/>
              </w:rPr>
              <w:t>Do you think the ‘first come first served’ principle should be modified and retained as an operational guideline? Why / why not?</w:t>
            </w:r>
          </w:p>
        </w:tc>
      </w:tr>
      <w:tr w:rsidR="00143207" w:rsidRPr="005E7C70" w14:paraId="00822CA5"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1D37CB62" w14:textId="77777777" w:rsidR="00143207" w:rsidRPr="005E7C70" w:rsidRDefault="00171A4E">
            <w:pPr>
              <w:spacing w:after="0"/>
              <w:rPr>
                <w:rFonts w:ascii="Arial" w:hAnsi="Arial" w:cs="Arial"/>
                <w:color w:val="002060"/>
              </w:rPr>
            </w:pPr>
            <w:r>
              <w:rPr>
                <w:rFonts w:ascii="Arial" w:hAnsi="Arial" w:cs="Arial"/>
                <w:color w:val="002060"/>
              </w:rPr>
              <w:t>We understand and are supportive of the intent of the ‘first come first served’ principle however would see occasions outside of those involving te reo (as the paper suggests), where you may seek to not allow a particular domain name – this can be covered in your policies.</w:t>
            </w:r>
          </w:p>
        </w:tc>
      </w:tr>
    </w:tbl>
    <w:tbl>
      <w:tblPr>
        <w:tblStyle w:val="aa"/>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rsidRPr="005E7C70" w14:paraId="5ADBBE15" w14:textId="77777777">
        <w:trPr>
          <w:trHeight w:val="990"/>
        </w:trPr>
        <w:tc>
          <w:tcPr>
            <w:tcW w:w="645" w:type="dxa"/>
            <w:shd w:val="clear" w:color="auto" w:fill="001E62"/>
            <w:tcMar>
              <w:top w:w="100" w:type="dxa"/>
              <w:left w:w="100" w:type="dxa"/>
              <w:bottom w:w="100" w:type="dxa"/>
              <w:right w:w="100" w:type="dxa"/>
            </w:tcMar>
            <w:vAlign w:val="center"/>
          </w:tcPr>
          <w:p w14:paraId="1CF778B4" w14:textId="77777777" w:rsidR="00C664AE" w:rsidRPr="005E7C70" w:rsidRDefault="009677AB">
            <w:pPr>
              <w:widowControl w:val="0"/>
              <w:spacing w:after="0" w:line="240" w:lineRule="auto"/>
              <w:jc w:val="center"/>
              <w:rPr>
                <w:rFonts w:ascii="Arial" w:hAnsi="Arial" w:cs="Arial"/>
                <w:color w:val="FFFFFF"/>
              </w:rPr>
            </w:pPr>
            <w:bookmarkStart w:id="12" w:name="_pqzyszops3um" w:colFirst="0" w:colLast="0"/>
            <w:bookmarkEnd w:id="12"/>
            <w:r w:rsidRPr="005E7C70">
              <w:rPr>
                <w:rFonts w:ascii="Arial" w:hAnsi="Arial" w:cs="Arial"/>
                <w:color w:val="FFFFFF"/>
              </w:rPr>
              <w:t>12.</w:t>
            </w:r>
          </w:p>
        </w:tc>
        <w:tc>
          <w:tcPr>
            <w:tcW w:w="8355" w:type="dxa"/>
            <w:shd w:val="clear" w:color="auto" w:fill="001E62"/>
            <w:tcMar>
              <w:top w:w="144" w:type="dxa"/>
              <w:left w:w="144" w:type="dxa"/>
              <w:bottom w:w="144" w:type="dxa"/>
              <w:right w:w="144" w:type="dxa"/>
            </w:tcMar>
            <w:vAlign w:val="center"/>
          </w:tcPr>
          <w:p w14:paraId="5CDE6529" w14:textId="77777777" w:rsidR="00C664AE" w:rsidRPr="005E7C70" w:rsidRDefault="009677AB">
            <w:pPr>
              <w:spacing w:after="0"/>
              <w:rPr>
                <w:rFonts w:ascii="Arial" w:hAnsi="Arial" w:cs="Arial"/>
                <w:color w:val="FFFFFF"/>
              </w:rPr>
            </w:pPr>
            <w:r w:rsidRPr="005E7C70">
              <w:rPr>
                <w:rFonts w:ascii="Arial" w:hAnsi="Arial" w:cs="Arial"/>
                <w:color w:val="FFFFFF"/>
              </w:rPr>
              <w:t>Do you think the ‘first come first served’ principle should be modified and retained as an operational guideline? Why / why not?</w:t>
            </w:r>
          </w:p>
        </w:tc>
      </w:tr>
      <w:tr w:rsidR="00143207" w:rsidRPr="005E7C70" w14:paraId="5CF4D0A3"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3B18083E" w14:textId="77777777" w:rsidR="00143207" w:rsidRDefault="00171A4E">
            <w:pPr>
              <w:spacing w:after="0"/>
              <w:rPr>
                <w:rFonts w:ascii="Arial" w:hAnsi="Arial" w:cs="Arial"/>
                <w:color w:val="002060"/>
              </w:rPr>
            </w:pPr>
            <w:r>
              <w:rPr>
                <w:rFonts w:ascii="Arial" w:hAnsi="Arial" w:cs="Arial"/>
                <w:color w:val="002060"/>
              </w:rPr>
              <w:t>Suggest making a slight change to what is proposed so that the new principle reads:</w:t>
            </w:r>
          </w:p>
          <w:p w14:paraId="2400F97C" w14:textId="77777777" w:rsidR="00171A4E" w:rsidRDefault="00171A4E">
            <w:pPr>
              <w:spacing w:after="0"/>
              <w:rPr>
                <w:rFonts w:ascii="Arial" w:hAnsi="Arial" w:cs="Arial"/>
                <w:color w:val="002060"/>
              </w:rPr>
            </w:pPr>
          </w:p>
          <w:p w14:paraId="546FBE0C" w14:textId="77777777" w:rsidR="00171A4E" w:rsidRDefault="00171A4E">
            <w:pPr>
              <w:spacing w:after="0"/>
              <w:rPr>
                <w:rFonts w:ascii="Arial" w:hAnsi="Arial" w:cs="Arial"/>
                <w:color w:val="002060"/>
                <w:u w:val="single"/>
              </w:rPr>
            </w:pPr>
            <w:r>
              <w:rPr>
                <w:rFonts w:ascii="Arial" w:hAnsi="Arial" w:cs="Arial"/>
                <w:b/>
                <w:color w:val="002060"/>
              </w:rPr>
              <w:t>First come, first served</w:t>
            </w:r>
            <w:r>
              <w:rPr>
                <w:rFonts w:ascii="Arial" w:hAnsi="Arial" w:cs="Arial"/>
                <w:color w:val="002060"/>
              </w:rPr>
              <w:t xml:space="preserve">:  A domain name will be registered on a ‘first come, first served’ basis if it is unregistered, available for registration </w:t>
            </w:r>
            <w:r w:rsidRPr="00171A4E">
              <w:rPr>
                <w:rFonts w:ascii="Arial" w:hAnsi="Arial" w:cs="Arial"/>
                <w:color w:val="002060"/>
                <w:u w:val="single"/>
              </w:rPr>
              <w:t>and is in line with Internet NZ policies.</w:t>
            </w:r>
          </w:p>
          <w:p w14:paraId="5DDAAE72" w14:textId="77777777" w:rsidR="004039A9" w:rsidRDefault="004039A9">
            <w:pPr>
              <w:spacing w:after="0"/>
              <w:rPr>
                <w:rFonts w:ascii="Arial" w:hAnsi="Arial" w:cs="Arial"/>
                <w:color w:val="002060"/>
              </w:rPr>
            </w:pPr>
          </w:p>
          <w:p w14:paraId="29632E52" w14:textId="77777777" w:rsidR="004039A9" w:rsidRPr="004039A9" w:rsidRDefault="004039A9">
            <w:pPr>
              <w:spacing w:after="0"/>
              <w:rPr>
                <w:rFonts w:ascii="Arial" w:hAnsi="Arial" w:cs="Arial"/>
                <w:color w:val="002060"/>
              </w:rPr>
            </w:pPr>
            <w:r>
              <w:rPr>
                <w:rFonts w:ascii="Arial" w:hAnsi="Arial" w:cs="Arial"/>
                <w:color w:val="002060"/>
              </w:rPr>
              <w:t xml:space="preserve">This would mean that there needs to be a clear policy on domain names – outside </w:t>
            </w:r>
            <w:r w:rsidR="00B5301A">
              <w:rPr>
                <w:rFonts w:ascii="Arial" w:hAnsi="Arial" w:cs="Arial"/>
                <w:color w:val="002060"/>
              </w:rPr>
              <w:t>of Te R</w:t>
            </w:r>
            <w:r>
              <w:rPr>
                <w:rFonts w:ascii="Arial" w:hAnsi="Arial" w:cs="Arial"/>
                <w:color w:val="002060"/>
              </w:rPr>
              <w:t>eo considerations, there will be other words or phrases that should be unacceptable and the policy should be clear on what makes something unacceptable (e.g. a domain name that is clearly advertising what could be illegal material etc)</w:t>
            </w:r>
            <w:r w:rsidR="000A39C9">
              <w:rPr>
                <w:rFonts w:ascii="Arial" w:hAnsi="Arial" w:cs="Arial"/>
                <w:color w:val="002060"/>
              </w:rPr>
              <w:t>.</w:t>
            </w:r>
          </w:p>
        </w:tc>
      </w:tr>
    </w:tbl>
    <w:tbl>
      <w:tblPr>
        <w:tblStyle w:val="ab"/>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rsidRPr="005E7C70" w14:paraId="50E8AB69" w14:textId="77777777">
        <w:trPr>
          <w:trHeight w:val="990"/>
        </w:trPr>
        <w:tc>
          <w:tcPr>
            <w:tcW w:w="645" w:type="dxa"/>
            <w:shd w:val="clear" w:color="auto" w:fill="001E62"/>
            <w:tcMar>
              <w:top w:w="100" w:type="dxa"/>
              <w:left w:w="100" w:type="dxa"/>
              <w:bottom w:w="100" w:type="dxa"/>
              <w:right w:w="100" w:type="dxa"/>
            </w:tcMar>
            <w:vAlign w:val="center"/>
          </w:tcPr>
          <w:p w14:paraId="36F4D6AE"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13.</w:t>
            </w:r>
          </w:p>
        </w:tc>
        <w:tc>
          <w:tcPr>
            <w:tcW w:w="8355" w:type="dxa"/>
            <w:shd w:val="clear" w:color="auto" w:fill="001E62"/>
            <w:tcMar>
              <w:top w:w="144" w:type="dxa"/>
              <w:left w:w="144" w:type="dxa"/>
              <w:bottom w:w="144" w:type="dxa"/>
              <w:right w:w="144" w:type="dxa"/>
            </w:tcMar>
            <w:vAlign w:val="center"/>
          </w:tcPr>
          <w:p w14:paraId="69DCA667" w14:textId="77777777" w:rsidR="00C664AE" w:rsidRPr="005E7C70" w:rsidRDefault="009677AB">
            <w:pPr>
              <w:spacing w:after="0"/>
              <w:rPr>
                <w:rFonts w:ascii="Arial" w:hAnsi="Arial" w:cs="Arial"/>
                <w:color w:val="FFFFFF"/>
              </w:rPr>
            </w:pPr>
            <w:r w:rsidRPr="005E7C70">
              <w:rPr>
                <w:rFonts w:ascii="Arial" w:hAnsi="Arial" w:cs="Arial"/>
                <w:color w:val="FFFFFF"/>
              </w:rPr>
              <w:t>Do you agree that the ‘low barriers to entry’ principle should be removed? Why / why not?</w:t>
            </w:r>
          </w:p>
        </w:tc>
      </w:tr>
      <w:tr w:rsidR="00143207" w:rsidRPr="005E7C70" w14:paraId="185A4E49"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0904CDDD" w14:textId="77777777" w:rsidR="00143207" w:rsidRPr="005E7C70" w:rsidRDefault="00171A4E">
            <w:pPr>
              <w:spacing w:after="0"/>
              <w:rPr>
                <w:rFonts w:ascii="Arial" w:hAnsi="Arial" w:cs="Arial"/>
                <w:color w:val="002060"/>
              </w:rPr>
            </w:pPr>
            <w:r>
              <w:rPr>
                <w:rFonts w:ascii="Arial" w:hAnsi="Arial" w:cs="Arial"/>
                <w:color w:val="002060"/>
              </w:rPr>
              <w:t>Understand and support the rationale for this, particularly as it p</w:t>
            </w:r>
            <w:r w:rsidR="006A37E2">
              <w:rPr>
                <w:rFonts w:ascii="Arial" w:hAnsi="Arial" w:cs="Arial"/>
                <w:color w:val="002060"/>
              </w:rPr>
              <w:t>ertains to the impact on a ‘more secure, safe and trusted.nz’</w:t>
            </w:r>
          </w:p>
        </w:tc>
      </w:tr>
    </w:tbl>
    <w:tbl>
      <w:tblPr>
        <w:tblStyle w:val="ac"/>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rsidRPr="005E7C70" w14:paraId="3814C2F1" w14:textId="77777777">
        <w:trPr>
          <w:trHeight w:val="990"/>
        </w:trPr>
        <w:tc>
          <w:tcPr>
            <w:tcW w:w="645" w:type="dxa"/>
            <w:shd w:val="clear" w:color="auto" w:fill="001E62"/>
            <w:tcMar>
              <w:top w:w="100" w:type="dxa"/>
              <w:left w:w="100" w:type="dxa"/>
              <w:bottom w:w="100" w:type="dxa"/>
              <w:right w:w="100" w:type="dxa"/>
            </w:tcMar>
            <w:vAlign w:val="center"/>
          </w:tcPr>
          <w:p w14:paraId="5B7A066F"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lastRenderedPageBreak/>
              <w:t>14.</w:t>
            </w:r>
          </w:p>
        </w:tc>
        <w:tc>
          <w:tcPr>
            <w:tcW w:w="8355" w:type="dxa"/>
            <w:shd w:val="clear" w:color="auto" w:fill="001E62"/>
            <w:tcMar>
              <w:top w:w="144" w:type="dxa"/>
              <w:left w:w="144" w:type="dxa"/>
              <w:bottom w:w="144" w:type="dxa"/>
              <w:right w:w="144" w:type="dxa"/>
            </w:tcMar>
            <w:vAlign w:val="center"/>
          </w:tcPr>
          <w:p w14:paraId="7355A7D6" w14:textId="77777777" w:rsidR="00C664AE" w:rsidRPr="005E7C70" w:rsidRDefault="009677AB">
            <w:pPr>
              <w:spacing w:after="0"/>
              <w:rPr>
                <w:rFonts w:ascii="Arial" w:hAnsi="Arial" w:cs="Arial"/>
                <w:color w:val="FFFFFF"/>
              </w:rPr>
            </w:pPr>
            <w:r w:rsidRPr="005E7C70">
              <w:rPr>
                <w:rFonts w:ascii="Arial" w:hAnsi="Arial" w:cs="Arial"/>
                <w:color w:val="FFFFFF"/>
              </w:rPr>
              <w:t>Do you agree that the ‘no concern for use’ principle should be modified and retained as an operational guideline? Why / why not?</w:t>
            </w:r>
          </w:p>
        </w:tc>
      </w:tr>
      <w:tr w:rsidR="00143207" w:rsidRPr="005E7C70" w14:paraId="2BC77671"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0F875751" w14:textId="77777777" w:rsidR="00B5301A" w:rsidRDefault="006A37E2">
            <w:pPr>
              <w:spacing w:after="0"/>
              <w:rPr>
                <w:rFonts w:ascii="Arial" w:hAnsi="Arial" w:cs="Arial"/>
                <w:color w:val="002060"/>
              </w:rPr>
            </w:pPr>
            <w:r>
              <w:rPr>
                <w:rFonts w:ascii="Arial" w:hAnsi="Arial" w:cs="Arial"/>
                <w:color w:val="002060"/>
              </w:rPr>
              <w:t>Yes – keep as an operational guideline</w:t>
            </w:r>
            <w:r w:rsidR="00B5301A">
              <w:rPr>
                <w:rFonts w:ascii="Arial" w:hAnsi="Arial" w:cs="Arial"/>
                <w:color w:val="002060"/>
              </w:rPr>
              <w:t xml:space="preserve"> (though modified)</w:t>
            </w:r>
            <w:r>
              <w:rPr>
                <w:rFonts w:ascii="Arial" w:hAnsi="Arial" w:cs="Arial"/>
                <w:color w:val="002060"/>
              </w:rPr>
              <w:t xml:space="preserve"> – however take out of the overarching guiding principles.  </w:t>
            </w:r>
          </w:p>
          <w:p w14:paraId="562D8801" w14:textId="77777777" w:rsidR="00143207" w:rsidRPr="005E7C70" w:rsidRDefault="006A37E2" w:rsidP="00332E9A">
            <w:pPr>
              <w:spacing w:after="0"/>
              <w:rPr>
                <w:rFonts w:ascii="Arial" w:hAnsi="Arial" w:cs="Arial"/>
                <w:color w:val="002060"/>
              </w:rPr>
            </w:pPr>
            <w:r>
              <w:rPr>
                <w:rFonts w:ascii="Arial" w:hAnsi="Arial" w:cs="Arial"/>
                <w:color w:val="002060"/>
              </w:rPr>
              <w:t xml:space="preserve">This principle would not sit well with the set of proposed guiding principles and could be seen to send the wrong message, </w:t>
            </w:r>
            <w:r w:rsidR="00332E9A">
              <w:rPr>
                <w:rFonts w:ascii="Arial" w:hAnsi="Arial" w:cs="Arial"/>
                <w:color w:val="002060"/>
              </w:rPr>
              <w:t>particularly alongside the new proposed principle around Safety.</w:t>
            </w:r>
          </w:p>
        </w:tc>
      </w:tr>
    </w:tbl>
    <w:tbl>
      <w:tblPr>
        <w:tblStyle w:val="ad"/>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rsidRPr="005E7C70" w14:paraId="3FFA6B24" w14:textId="77777777">
        <w:trPr>
          <w:trHeight w:val="990"/>
        </w:trPr>
        <w:tc>
          <w:tcPr>
            <w:tcW w:w="645" w:type="dxa"/>
            <w:shd w:val="clear" w:color="auto" w:fill="001E62"/>
            <w:tcMar>
              <w:top w:w="100" w:type="dxa"/>
              <w:left w:w="100" w:type="dxa"/>
              <w:bottom w:w="100" w:type="dxa"/>
              <w:right w:w="100" w:type="dxa"/>
            </w:tcMar>
            <w:vAlign w:val="center"/>
          </w:tcPr>
          <w:p w14:paraId="1E178BFE"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15.</w:t>
            </w:r>
          </w:p>
        </w:tc>
        <w:tc>
          <w:tcPr>
            <w:tcW w:w="8355" w:type="dxa"/>
            <w:shd w:val="clear" w:color="auto" w:fill="001E62"/>
            <w:tcMar>
              <w:top w:w="144" w:type="dxa"/>
              <w:left w:w="144" w:type="dxa"/>
              <w:bottom w:w="144" w:type="dxa"/>
              <w:right w:w="144" w:type="dxa"/>
            </w:tcMar>
            <w:vAlign w:val="center"/>
          </w:tcPr>
          <w:p w14:paraId="086258EF" w14:textId="77777777" w:rsidR="00C664AE" w:rsidRPr="005E7C70" w:rsidRDefault="009677AB">
            <w:pPr>
              <w:spacing w:after="0"/>
              <w:rPr>
                <w:rFonts w:ascii="Arial" w:hAnsi="Arial" w:cs="Arial"/>
                <w:color w:val="FFFFFF"/>
              </w:rPr>
            </w:pPr>
            <w:r w:rsidRPr="005E7C70">
              <w:rPr>
                <w:rFonts w:ascii="Arial" w:hAnsi="Arial" w:cs="Arial"/>
                <w:color w:val="FFFFFF"/>
              </w:rPr>
              <w:t>Do you agree that the ‘structural separation’ principle should be retained as an operational guideline? Why / why not?</w:t>
            </w:r>
          </w:p>
        </w:tc>
      </w:tr>
      <w:tr w:rsidR="00143207" w:rsidRPr="005E7C70" w14:paraId="18BB455F"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04ED2544" w14:textId="77777777" w:rsidR="00143207" w:rsidRPr="005E7C70" w:rsidRDefault="00332E9A" w:rsidP="00332E9A">
            <w:pPr>
              <w:spacing w:after="0"/>
              <w:rPr>
                <w:rFonts w:ascii="Arial" w:hAnsi="Arial" w:cs="Arial"/>
                <w:color w:val="002060"/>
              </w:rPr>
            </w:pPr>
            <w:r>
              <w:rPr>
                <w:rFonts w:ascii="Arial" w:hAnsi="Arial" w:cs="Arial"/>
                <w:color w:val="002060"/>
              </w:rPr>
              <w:t>Yes agree that retaining this is sensible and it is far better suited to being an operational guideline</w:t>
            </w:r>
          </w:p>
        </w:tc>
      </w:tr>
    </w:tbl>
    <w:tbl>
      <w:tblPr>
        <w:tblStyle w:val="ae"/>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rsidRPr="005E7C70" w14:paraId="5165BAB7" w14:textId="77777777">
        <w:trPr>
          <w:trHeight w:val="990"/>
        </w:trPr>
        <w:tc>
          <w:tcPr>
            <w:tcW w:w="645" w:type="dxa"/>
            <w:shd w:val="clear" w:color="auto" w:fill="001E62"/>
            <w:tcMar>
              <w:top w:w="100" w:type="dxa"/>
              <w:left w:w="100" w:type="dxa"/>
              <w:bottom w:w="100" w:type="dxa"/>
              <w:right w:w="100" w:type="dxa"/>
            </w:tcMar>
            <w:vAlign w:val="center"/>
          </w:tcPr>
          <w:p w14:paraId="636112AB"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16.</w:t>
            </w:r>
          </w:p>
        </w:tc>
        <w:tc>
          <w:tcPr>
            <w:tcW w:w="8355" w:type="dxa"/>
            <w:shd w:val="clear" w:color="auto" w:fill="001E62"/>
            <w:tcMar>
              <w:top w:w="144" w:type="dxa"/>
              <w:left w:w="144" w:type="dxa"/>
              <w:bottom w:w="144" w:type="dxa"/>
              <w:right w:w="144" w:type="dxa"/>
            </w:tcMar>
            <w:vAlign w:val="center"/>
          </w:tcPr>
          <w:p w14:paraId="1E161D10" w14:textId="77777777" w:rsidR="00C664AE" w:rsidRPr="005E7C70" w:rsidRDefault="009677AB">
            <w:pPr>
              <w:spacing w:after="0"/>
              <w:rPr>
                <w:rFonts w:ascii="Arial" w:hAnsi="Arial" w:cs="Arial"/>
                <w:color w:val="FFFFFF"/>
              </w:rPr>
            </w:pPr>
            <w:r w:rsidRPr="005E7C70">
              <w:rPr>
                <w:rFonts w:ascii="Arial" w:hAnsi="Arial" w:cs="Arial"/>
                <w:color w:val="FFFFFF"/>
              </w:rPr>
              <w:t>Do you agree that the ‘clear chain of relationships’ principle should be retained as an operational guideline? Why / why not?</w:t>
            </w:r>
          </w:p>
        </w:tc>
      </w:tr>
      <w:tr w:rsidR="00332E9A" w:rsidRPr="005E7C70" w14:paraId="3C527355"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46B8D865" w14:textId="77777777" w:rsidR="00332E9A" w:rsidRPr="005E7C70" w:rsidRDefault="00332E9A" w:rsidP="00332E9A">
            <w:pPr>
              <w:spacing w:after="0"/>
              <w:rPr>
                <w:rFonts w:ascii="Arial" w:hAnsi="Arial" w:cs="Arial"/>
                <w:color w:val="002060"/>
              </w:rPr>
            </w:pPr>
            <w:r>
              <w:rPr>
                <w:rFonts w:ascii="Arial" w:hAnsi="Arial" w:cs="Arial"/>
                <w:color w:val="002060"/>
              </w:rPr>
              <w:t>Yes it makes sense to retain the clear chain of relationships and provide for a mechanism for the DNCL to intervene in the relationships where necessary.</w:t>
            </w:r>
          </w:p>
        </w:tc>
      </w:tr>
    </w:tbl>
    <w:tbl>
      <w:tblPr>
        <w:tblStyle w:val="af"/>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rsidRPr="005E7C70" w14:paraId="2626BF04" w14:textId="77777777">
        <w:trPr>
          <w:trHeight w:val="990"/>
        </w:trPr>
        <w:tc>
          <w:tcPr>
            <w:tcW w:w="645" w:type="dxa"/>
            <w:shd w:val="clear" w:color="auto" w:fill="001E62"/>
            <w:tcMar>
              <w:top w:w="100" w:type="dxa"/>
              <w:left w:w="100" w:type="dxa"/>
              <w:bottom w:w="100" w:type="dxa"/>
              <w:right w:w="100" w:type="dxa"/>
            </w:tcMar>
            <w:vAlign w:val="center"/>
          </w:tcPr>
          <w:p w14:paraId="421F5926" w14:textId="77777777" w:rsidR="00C664AE" w:rsidRPr="005E7C70" w:rsidRDefault="009677AB">
            <w:pPr>
              <w:widowControl w:val="0"/>
              <w:spacing w:after="0" w:line="240" w:lineRule="auto"/>
              <w:jc w:val="center"/>
              <w:rPr>
                <w:rFonts w:ascii="Arial" w:hAnsi="Arial" w:cs="Arial"/>
                <w:color w:val="FFFFFF"/>
              </w:rPr>
            </w:pPr>
            <w:bookmarkStart w:id="13" w:name="_kox4e6ne7xiy" w:colFirst="0" w:colLast="0"/>
            <w:bookmarkEnd w:id="13"/>
            <w:r w:rsidRPr="005E7C70">
              <w:rPr>
                <w:rFonts w:ascii="Arial" w:hAnsi="Arial" w:cs="Arial"/>
                <w:color w:val="FFFFFF"/>
              </w:rPr>
              <w:t>17.</w:t>
            </w:r>
          </w:p>
        </w:tc>
        <w:tc>
          <w:tcPr>
            <w:tcW w:w="8355" w:type="dxa"/>
            <w:shd w:val="clear" w:color="auto" w:fill="001E62"/>
            <w:tcMar>
              <w:top w:w="144" w:type="dxa"/>
              <w:left w:w="144" w:type="dxa"/>
              <w:bottom w:w="144" w:type="dxa"/>
              <w:right w:w="144" w:type="dxa"/>
            </w:tcMar>
            <w:vAlign w:val="center"/>
          </w:tcPr>
          <w:p w14:paraId="47ABD568" w14:textId="77777777" w:rsidR="00C664AE" w:rsidRPr="005E7C70" w:rsidRDefault="009677AB">
            <w:pPr>
              <w:spacing w:after="0"/>
              <w:rPr>
                <w:rFonts w:ascii="Arial" w:hAnsi="Arial" w:cs="Arial"/>
                <w:color w:val="FFFFFF"/>
              </w:rPr>
            </w:pPr>
            <w:r w:rsidRPr="005E7C70">
              <w:rPr>
                <w:rFonts w:ascii="Arial" w:hAnsi="Arial" w:cs="Arial"/>
                <w:color w:val="FFFFFF"/>
              </w:rPr>
              <w:t>Should the Panel consider any other principles?</w:t>
            </w:r>
          </w:p>
        </w:tc>
      </w:tr>
      <w:tr w:rsidR="00143207" w:rsidRPr="005E7C70" w14:paraId="79518868"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377AB3D3" w14:textId="77777777" w:rsidR="00143207" w:rsidRPr="005E7C70" w:rsidRDefault="00332E9A">
            <w:pPr>
              <w:spacing w:after="0"/>
              <w:rPr>
                <w:rFonts w:ascii="Arial" w:hAnsi="Arial" w:cs="Arial"/>
                <w:color w:val="002060"/>
              </w:rPr>
            </w:pPr>
            <w:r>
              <w:rPr>
                <w:rFonts w:ascii="Arial" w:hAnsi="Arial" w:cs="Arial"/>
                <w:color w:val="002060"/>
              </w:rPr>
              <w:t xml:space="preserve">The principles that have been proposed (and the feedback here about the Security, trust and safety one in particular) seem to provide good coverage. </w:t>
            </w:r>
          </w:p>
        </w:tc>
      </w:tr>
      <w:tr w:rsidR="00C664AE" w:rsidRPr="005E7C70" w14:paraId="65B5510F" w14:textId="77777777">
        <w:trPr>
          <w:trHeight w:val="990"/>
        </w:trPr>
        <w:tc>
          <w:tcPr>
            <w:tcW w:w="645" w:type="dxa"/>
            <w:shd w:val="clear" w:color="auto" w:fill="001E62"/>
            <w:tcMar>
              <w:top w:w="100" w:type="dxa"/>
              <w:left w:w="100" w:type="dxa"/>
              <w:bottom w:w="100" w:type="dxa"/>
              <w:right w:w="100" w:type="dxa"/>
            </w:tcMar>
            <w:vAlign w:val="center"/>
          </w:tcPr>
          <w:p w14:paraId="47EAE70E"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18.</w:t>
            </w:r>
          </w:p>
        </w:tc>
        <w:tc>
          <w:tcPr>
            <w:tcW w:w="8355" w:type="dxa"/>
            <w:shd w:val="clear" w:color="auto" w:fill="001E62"/>
            <w:tcMar>
              <w:top w:w="144" w:type="dxa"/>
              <w:left w:w="144" w:type="dxa"/>
              <w:bottom w:w="144" w:type="dxa"/>
              <w:right w:w="144" w:type="dxa"/>
            </w:tcMar>
            <w:vAlign w:val="center"/>
          </w:tcPr>
          <w:p w14:paraId="19AEE5DF" w14:textId="77777777" w:rsidR="00C664AE" w:rsidRPr="005E7C70" w:rsidRDefault="009677AB">
            <w:pPr>
              <w:spacing w:after="0"/>
              <w:rPr>
                <w:rFonts w:ascii="Arial" w:hAnsi="Arial" w:cs="Arial"/>
                <w:color w:val="FFFFFF"/>
              </w:rPr>
            </w:pPr>
            <w:r w:rsidRPr="005E7C70">
              <w:rPr>
                <w:rFonts w:ascii="Arial" w:hAnsi="Arial" w:cs="Arial"/>
                <w:color w:val="FFFFFF"/>
              </w:rPr>
              <w:t xml:space="preserve">Is there anything else the Panel should bear in mind when making recommendations on the principles or operational guidelines for the .nz policies? </w:t>
            </w:r>
          </w:p>
        </w:tc>
      </w:tr>
      <w:tr w:rsidR="00143207" w:rsidRPr="005E7C70" w14:paraId="0DACE93E"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77F39D5D" w14:textId="77777777" w:rsidR="004121E2" w:rsidRDefault="008E18A1">
            <w:pPr>
              <w:spacing w:after="0"/>
              <w:rPr>
                <w:rFonts w:ascii="Arial" w:hAnsi="Arial" w:cs="Arial"/>
                <w:color w:val="002060"/>
              </w:rPr>
            </w:pPr>
            <w:r>
              <w:rPr>
                <w:rFonts w:ascii="Arial" w:hAnsi="Arial" w:cs="Arial"/>
                <w:color w:val="002060"/>
              </w:rPr>
              <w:t xml:space="preserve">It would be helpful for </w:t>
            </w:r>
            <w:r w:rsidR="004121E2">
              <w:rPr>
                <w:rFonts w:ascii="Arial" w:hAnsi="Arial" w:cs="Arial"/>
                <w:color w:val="002060"/>
              </w:rPr>
              <w:t>the Panel to consider ‘how’ the changes or recomm</w:t>
            </w:r>
            <w:r w:rsidR="004039A9">
              <w:rPr>
                <w:rFonts w:ascii="Arial" w:hAnsi="Arial" w:cs="Arial"/>
                <w:color w:val="002060"/>
              </w:rPr>
              <w:t>endations should be implemented, including whether any stakeholders could be engaged further to strengthen the work.</w:t>
            </w:r>
          </w:p>
          <w:p w14:paraId="57E8EEB9" w14:textId="77777777" w:rsidR="000A39C9" w:rsidRDefault="00332E9A">
            <w:pPr>
              <w:spacing w:after="0"/>
              <w:rPr>
                <w:rFonts w:ascii="Arial" w:hAnsi="Arial" w:cs="Arial"/>
                <w:color w:val="002060"/>
              </w:rPr>
            </w:pPr>
            <w:r>
              <w:rPr>
                <w:rFonts w:ascii="Arial" w:hAnsi="Arial" w:cs="Arial"/>
                <w:color w:val="002060"/>
              </w:rPr>
              <w:t>We anticipate that</w:t>
            </w:r>
            <w:r w:rsidR="000A39C9">
              <w:rPr>
                <w:rFonts w:ascii="Arial" w:hAnsi="Arial" w:cs="Arial"/>
                <w:color w:val="002060"/>
              </w:rPr>
              <w:t>,</w:t>
            </w:r>
            <w:r>
              <w:rPr>
                <w:rFonts w:ascii="Arial" w:hAnsi="Arial" w:cs="Arial"/>
                <w:color w:val="002060"/>
              </w:rPr>
              <w:t xml:space="preserve"> should what is proposed go ahead, that this will mean significant change for InternetNZ/DNCL.  </w:t>
            </w:r>
          </w:p>
          <w:p w14:paraId="1E1B0574" w14:textId="77777777" w:rsidR="00332E9A" w:rsidRPr="005E7C70" w:rsidRDefault="00332E9A" w:rsidP="000A39C9">
            <w:pPr>
              <w:spacing w:after="0"/>
              <w:rPr>
                <w:rFonts w:ascii="Arial" w:hAnsi="Arial" w:cs="Arial"/>
                <w:color w:val="002060"/>
              </w:rPr>
            </w:pPr>
            <w:r>
              <w:rPr>
                <w:rFonts w:ascii="Arial" w:hAnsi="Arial" w:cs="Arial"/>
                <w:color w:val="002060"/>
              </w:rPr>
              <w:lastRenderedPageBreak/>
              <w:t xml:space="preserve">The Classification Office would be happy </w:t>
            </w:r>
            <w:r w:rsidR="000A39C9">
              <w:rPr>
                <w:rFonts w:ascii="Arial" w:hAnsi="Arial" w:cs="Arial"/>
                <w:color w:val="002060"/>
              </w:rPr>
              <w:t>to be engaged in discussions about any area of implementation that we may be able to assist with to assist with the change process.</w:t>
            </w:r>
          </w:p>
        </w:tc>
      </w:tr>
    </w:tbl>
    <w:p w14:paraId="3D7CA88B" w14:textId="77777777" w:rsidR="00C664AE" w:rsidRPr="005E7C70" w:rsidRDefault="009677AB" w:rsidP="004559F2">
      <w:pPr>
        <w:pStyle w:val="Heading2"/>
        <w:rPr>
          <w:rFonts w:ascii="Arial" w:hAnsi="Arial" w:cs="Arial"/>
        </w:rPr>
      </w:pPr>
      <w:bookmarkStart w:id="14" w:name="_i7wlc2ti20ja" w:colFirst="0" w:colLast="0"/>
      <w:bookmarkEnd w:id="14"/>
      <w:r w:rsidRPr="005E7C70">
        <w:rPr>
          <w:rFonts w:ascii="Arial" w:hAnsi="Arial" w:cs="Arial"/>
        </w:rPr>
        <w:lastRenderedPageBreak/>
        <w:t xml:space="preserve">Accessibility and openness of .nz domains  </w:t>
      </w:r>
    </w:p>
    <w:p w14:paraId="725ABF19" w14:textId="77777777" w:rsidR="00C664AE" w:rsidRPr="005E7C70" w:rsidRDefault="009677AB" w:rsidP="0073472C">
      <w:pPr>
        <w:pStyle w:val="Heading3"/>
        <w:rPr>
          <w:rFonts w:ascii="Arial" w:hAnsi="Arial" w:cs="Arial"/>
        </w:rPr>
      </w:pPr>
      <w:bookmarkStart w:id="15" w:name="_k99thorxdosm" w:colFirst="0" w:colLast="0"/>
      <w:bookmarkEnd w:id="15"/>
      <w:r w:rsidRPr="005E7C70">
        <w:rPr>
          <w:rFonts w:ascii="Arial" w:hAnsi="Arial" w:cs="Arial"/>
        </w:rPr>
        <w:t xml:space="preserve">The .nz policies are written only in English </w:t>
      </w:r>
    </w:p>
    <w:p w14:paraId="1E6223C9" w14:textId="77777777" w:rsidR="00C664AE" w:rsidRPr="005E7C70" w:rsidRDefault="009677AB" w:rsidP="002E5E4F">
      <w:pPr>
        <w:pStyle w:val="ListParagraph"/>
        <w:numPr>
          <w:ilvl w:val="0"/>
          <w:numId w:val="5"/>
        </w:numPr>
        <w:rPr>
          <w:rFonts w:ascii="Arial" w:hAnsi="Arial" w:cs="Arial"/>
        </w:rPr>
      </w:pPr>
      <w:r w:rsidRPr="005E7C70">
        <w:rPr>
          <w:rFonts w:ascii="Arial" w:hAnsi="Arial" w:cs="Arial"/>
        </w:rPr>
        <w:t xml:space="preserve">Option A: the current situation </w:t>
      </w:r>
    </w:p>
    <w:p w14:paraId="360399AE" w14:textId="77777777" w:rsidR="00C664AE" w:rsidRPr="005E7C70" w:rsidRDefault="009677AB" w:rsidP="002E5E4F">
      <w:pPr>
        <w:pStyle w:val="ListParagraph"/>
        <w:numPr>
          <w:ilvl w:val="0"/>
          <w:numId w:val="5"/>
        </w:numPr>
        <w:rPr>
          <w:rFonts w:ascii="Arial" w:hAnsi="Arial" w:cs="Arial"/>
        </w:rPr>
      </w:pPr>
      <w:r w:rsidRPr="005E7C70">
        <w:rPr>
          <w:rFonts w:ascii="Arial" w:hAnsi="Arial" w:cs="Arial"/>
        </w:rPr>
        <w:t>Option B: Make the policies available in te reo Māori as well as English</w:t>
      </w:r>
    </w:p>
    <w:p w14:paraId="432B82E0" w14:textId="77777777" w:rsidR="00C664AE" w:rsidRPr="005E7C70" w:rsidRDefault="009677AB" w:rsidP="002E5E4F">
      <w:pPr>
        <w:pStyle w:val="ListParagraph"/>
        <w:numPr>
          <w:ilvl w:val="0"/>
          <w:numId w:val="5"/>
        </w:numPr>
        <w:rPr>
          <w:rFonts w:ascii="Arial" w:hAnsi="Arial" w:cs="Arial"/>
        </w:rPr>
      </w:pPr>
      <w:r w:rsidRPr="005E7C70">
        <w:rPr>
          <w:rFonts w:ascii="Arial" w:hAnsi="Arial" w:cs="Arial"/>
        </w:rPr>
        <w:t xml:space="preserve">Option C: Make the policies available in te reo Māori and take other accessibility measures like adding other languages over time according to how widely used they are </w:t>
      </w:r>
    </w:p>
    <w:tbl>
      <w:tblPr>
        <w:tblStyle w:val="af0"/>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rsidRPr="005E7C70" w14:paraId="149F6016" w14:textId="77777777">
        <w:trPr>
          <w:trHeight w:val="990"/>
        </w:trPr>
        <w:tc>
          <w:tcPr>
            <w:tcW w:w="645" w:type="dxa"/>
            <w:shd w:val="clear" w:color="auto" w:fill="001E62"/>
            <w:tcMar>
              <w:top w:w="100" w:type="dxa"/>
              <w:left w:w="100" w:type="dxa"/>
              <w:bottom w:w="100" w:type="dxa"/>
              <w:right w:w="100" w:type="dxa"/>
            </w:tcMar>
            <w:vAlign w:val="center"/>
          </w:tcPr>
          <w:p w14:paraId="77489CF8"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19.</w:t>
            </w:r>
          </w:p>
        </w:tc>
        <w:tc>
          <w:tcPr>
            <w:tcW w:w="8355" w:type="dxa"/>
            <w:shd w:val="clear" w:color="auto" w:fill="001E62"/>
            <w:tcMar>
              <w:top w:w="144" w:type="dxa"/>
              <w:left w:w="144" w:type="dxa"/>
              <w:bottom w:w="144" w:type="dxa"/>
              <w:right w:w="144" w:type="dxa"/>
            </w:tcMar>
            <w:vAlign w:val="center"/>
          </w:tcPr>
          <w:p w14:paraId="37BACEE1" w14:textId="77777777" w:rsidR="00C664AE" w:rsidRPr="005E7C70" w:rsidRDefault="009677AB">
            <w:pPr>
              <w:spacing w:after="0"/>
              <w:rPr>
                <w:rFonts w:ascii="Arial" w:hAnsi="Arial" w:cs="Arial"/>
                <w:color w:val="FFFFFF"/>
              </w:rPr>
            </w:pPr>
            <w:r w:rsidRPr="005E7C70">
              <w:rPr>
                <w:rFonts w:ascii="Arial" w:hAnsi="Arial" w:cs="Arial"/>
                <w:color w:val="FFFFFF"/>
              </w:rPr>
              <w:t>Do you agree with our assessment of the options? Why / why not? Are there viable options that we have not mentioned?</w:t>
            </w:r>
          </w:p>
        </w:tc>
      </w:tr>
      <w:tr w:rsidR="00143207" w:rsidRPr="005E7C70" w14:paraId="4E5FC703"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4135F75F" w14:textId="77777777" w:rsidR="00143207" w:rsidRPr="005E7C70" w:rsidRDefault="004039A9">
            <w:pPr>
              <w:spacing w:after="0"/>
              <w:rPr>
                <w:rFonts w:ascii="Arial" w:hAnsi="Arial" w:cs="Arial"/>
                <w:color w:val="002060"/>
              </w:rPr>
            </w:pPr>
            <w:r>
              <w:rPr>
                <w:rFonts w:ascii="Arial" w:hAnsi="Arial" w:cs="Arial"/>
                <w:color w:val="002060"/>
              </w:rPr>
              <w:t>Agree with assessment of options</w:t>
            </w:r>
            <w:r w:rsidR="000A39C9">
              <w:rPr>
                <w:rFonts w:ascii="Arial" w:hAnsi="Arial" w:cs="Arial"/>
                <w:color w:val="002060"/>
              </w:rPr>
              <w:t xml:space="preserve"> </w:t>
            </w:r>
          </w:p>
        </w:tc>
      </w:tr>
      <w:tr w:rsidR="00C664AE" w:rsidRPr="005E7C70" w14:paraId="37A56661" w14:textId="77777777">
        <w:trPr>
          <w:trHeight w:val="990"/>
        </w:trPr>
        <w:tc>
          <w:tcPr>
            <w:tcW w:w="645" w:type="dxa"/>
            <w:shd w:val="clear" w:color="auto" w:fill="001E62"/>
            <w:tcMar>
              <w:top w:w="100" w:type="dxa"/>
              <w:left w:w="100" w:type="dxa"/>
              <w:bottom w:w="100" w:type="dxa"/>
              <w:right w:w="100" w:type="dxa"/>
            </w:tcMar>
            <w:vAlign w:val="center"/>
          </w:tcPr>
          <w:p w14:paraId="4B628D37"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20.</w:t>
            </w:r>
          </w:p>
        </w:tc>
        <w:tc>
          <w:tcPr>
            <w:tcW w:w="8355" w:type="dxa"/>
            <w:shd w:val="clear" w:color="auto" w:fill="001E62"/>
            <w:tcMar>
              <w:top w:w="144" w:type="dxa"/>
              <w:left w:w="144" w:type="dxa"/>
              <w:bottom w:w="144" w:type="dxa"/>
              <w:right w:w="144" w:type="dxa"/>
            </w:tcMar>
            <w:vAlign w:val="center"/>
          </w:tcPr>
          <w:p w14:paraId="1ED049A1" w14:textId="77777777" w:rsidR="00C664AE" w:rsidRPr="005E7C70" w:rsidRDefault="009677AB">
            <w:pPr>
              <w:spacing w:after="0"/>
              <w:rPr>
                <w:rFonts w:ascii="Arial" w:hAnsi="Arial" w:cs="Arial"/>
                <w:color w:val="FFFFFF"/>
              </w:rPr>
            </w:pPr>
            <w:r w:rsidRPr="005E7C70">
              <w:rPr>
                <w:rFonts w:ascii="Arial" w:hAnsi="Arial" w:cs="Arial"/>
                <w:color w:val="FFFFFF"/>
              </w:rPr>
              <w:t>Which option do you prefer? Why?</w:t>
            </w:r>
          </w:p>
        </w:tc>
      </w:tr>
      <w:tr w:rsidR="00143207" w:rsidRPr="005E7C70" w14:paraId="4FDA04B8"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5F555640" w14:textId="77777777" w:rsidR="00143207" w:rsidRDefault="004039A9">
            <w:pPr>
              <w:spacing w:after="0"/>
              <w:rPr>
                <w:rFonts w:ascii="Arial" w:hAnsi="Arial" w:cs="Arial"/>
                <w:color w:val="002060"/>
              </w:rPr>
            </w:pPr>
            <w:r>
              <w:rPr>
                <w:rFonts w:ascii="Arial" w:hAnsi="Arial" w:cs="Arial"/>
                <w:color w:val="002060"/>
              </w:rPr>
              <w:t>Preference for Option C – having policies in Te Reo and English – with the commitment to add other languages overtime is a really positive step and supports making .nz accessable.</w:t>
            </w:r>
          </w:p>
          <w:p w14:paraId="67DACC3C" w14:textId="77777777" w:rsidR="000A39C9" w:rsidRPr="005E7C70" w:rsidRDefault="000A39C9">
            <w:pPr>
              <w:spacing w:after="0"/>
              <w:rPr>
                <w:rFonts w:ascii="Arial" w:hAnsi="Arial" w:cs="Arial"/>
                <w:color w:val="002060"/>
              </w:rPr>
            </w:pPr>
            <w:r>
              <w:rPr>
                <w:rFonts w:ascii="Arial" w:hAnsi="Arial" w:cs="Arial"/>
                <w:color w:val="002060"/>
              </w:rPr>
              <w:t>We do acknowledge that adding other languages over time would have a higher implementation cost than other options.  We see that this is something that could slowly be added to over time to reduce initial overhead, whilst still showing progress.</w:t>
            </w:r>
          </w:p>
        </w:tc>
      </w:tr>
    </w:tbl>
    <w:p w14:paraId="79F3E866" w14:textId="77777777" w:rsidR="00C664AE" w:rsidRPr="005E7C70" w:rsidRDefault="00C664AE" w:rsidP="004B61D4">
      <w:pPr>
        <w:ind w:left="720"/>
        <w:rPr>
          <w:rFonts w:ascii="Arial" w:hAnsi="Arial" w:cs="Arial"/>
          <w:color w:val="000000"/>
        </w:rPr>
      </w:pPr>
    </w:p>
    <w:p w14:paraId="1D277DEE" w14:textId="77777777" w:rsidR="00C664AE" w:rsidRPr="005E7C70" w:rsidRDefault="009677AB" w:rsidP="0073472C">
      <w:pPr>
        <w:pStyle w:val="Heading3"/>
        <w:rPr>
          <w:rFonts w:ascii="Arial" w:hAnsi="Arial" w:cs="Arial"/>
        </w:rPr>
      </w:pPr>
      <w:bookmarkStart w:id="16" w:name="_z05jtlfr423i" w:colFirst="0" w:colLast="0"/>
      <w:bookmarkEnd w:id="16"/>
      <w:r w:rsidRPr="005E7C70">
        <w:rPr>
          <w:rFonts w:ascii="Arial" w:hAnsi="Arial" w:cs="Arial"/>
        </w:rPr>
        <w:t>Lack of availability of characters other than English and te reo Māori alphabets in .nz domain names</w:t>
      </w:r>
    </w:p>
    <w:p w14:paraId="0F16C418" w14:textId="77777777" w:rsidR="00C664AE" w:rsidRPr="005E7C70" w:rsidRDefault="009677AB" w:rsidP="002E5E4F">
      <w:pPr>
        <w:pStyle w:val="ListParagraph"/>
        <w:numPr>
          <w:ilvl w:val="0"/>
          <w:numId w:val="6"/>
        </w:numPr>
        <w:rPr>
          <w:rFonts w:ascii="Arial" w:hAnsi="Arial" w:cs="Arial"/>
          <w:bCs/>
          <w:shd w:val="clear" w:color="auto" w:fill="C9DAF8"/>
        </w:rPr>
      </w:pPr>
      <w:r w:rsidRPr="005E7C70">
        <w:rPr>
          <w:rFonts w:ascii="Arial" w:hAnsi="Arial" w:cs="Arial"/>
          <w:bCs/>
        </w:rPr>
        <w:t>Option A: the current situation</w:t>
      </w:r>
    </w:p>
    <w:p w14:paraId="776D7BC5" w14:textId="77777777" w:rsidR="00C664AE" w:rsidRPr="005E7C70" w:rsidRDefault="009677AB" w:rsidP="002E5E4F">
      <w:pPr>
        <w:pStyle w:val="ListParagraph"/>
        <w:numPr>
          <w:ilvl w:val="0"/>
          <w:numId w:val="6"/>
        </w:numPr>
        <w:rPr>
          <w:rFonts w:ascii="Arial" w:hAnsi="Arial" w:cs="Arial"/>
          <w:bCs/>
        </w:rPr>
      </w:pPr>
      <w:r w:rsidRPr="005E7C70">
        <w:rPr>
          <w:rFonts w:ascii="Arial" w:hAnsi="Arial" w:cs="Arial"/>
          <w:bCs/>
        </w:rPr>
        <w:t xml:space="preserve">Option B: support additional characters as demand arises </w:t>
      </w:r>
    </w:p>
    <w:p w14:paraId="3E323777" w14:textId="77777777" w:rsidR="00C664AE" w:rsidRPr="005E7C70" w:rsidRDefault="009677AB" w:rsidP="002E5E4F">
      <w:pPr>
        <w:pStyle w:val="ListParagraph"/>
        <w:numPr>
          <w:ilvl w:val="0"/>
          <w:numId w:val="6"/>
        </w:numPr>
        <w:rPr>
          <w:rFonts w:ascii="Arial" w:hAnsi="Arial" w:cs="Arial"/>
          <w:bCs/>
        </w:rPr>
      </w:pPr>
      <w:r w:rsidRPr="005E7C70">
        <w:rPr>
          <w:rFonts w:ascii="Arial" w:hAnsi="Arial" w:cs="Arial"/>
          <w:bCs/>
        </w:rPr>
        <w:t xml:space="preserve">Option C: support all characters for most widely used New Zealand languages </w:t>
      </w:r>
    </w:p>
    <w:tbl>
      <w:tblPr>
        <w:tblStyle w:val="af2"/>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rsidRPr="005E7C70" w14:paraId="65C2DCA3" w14:textId="77777777">
        <w:trPr>
          <w:trHeight w:val="990"/>
        </w:trPr>
        <w:tc>
          <w:tcPr>
            <w:tcW w:w="645" w:type="dxa"/>
            <w:shd w:val="clear" w:color="auto" w:fill="001E62"/>
            <w:tcMar>
              <w:top w:w="100" w:type="dxa"/>
              <w:left w:w="100" w:type="dxa"/>
              <w:bottom w:w="100" w:type="dxa"/>
              <w:right w:w="100" w:type="dxa"/>
            </w:tcMar>
            <w:vAlign w:val="center"/>
          </w:tcPr>
          <w:p w14:paraId="2786B6A9"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lastRenderedPageBreak/>
              <w:t>21.</w:t>
            </w:r>
          </w:p>
        </w:tc>
        <w:tc>
          <w:tcPr>
            <w:tcW w:w="8355" w:type="dxa"/>
            <w:shd w:val="clear" w:color="auto" w:fill="001E62"/>
            <w:tcMar>
              <w:top w:w="144" w:type="dxa"/>
              <w:left w:w="144" w:type="dxa"/>
              <w:bottom w:w="144" w:type="dxa"/>
              <w:right w:w="144" w:type="dxa"/>
            </w:tcMar>
            <w:vAlign w:val="center"/>
          </w:tcPr>
          <w:p w14:paraId="761A307B" w14:textId="77777777" w:rsidR="00C664AE" w:rsidRPr="005E7C70" w:rsidRDefault="009677AB">
            <w:pPr>
              <w:spacing w:after="0"/>
              <w:rPr>
                <w:rFonts w:ascii="Arial" w:hAnsi="Arial" w:cs="Arial"/>
                <w:color w:val="FFFFFF"/>
              </w:rPr>
            </w:pPr>
            <w:r w:rsidRPr="005E7C70">
              <w:rPr>
                <w:rFonts w:ascii="Arial" w:hAnsi="Arial" w:cs="Arial"/>
                <w:color w:val="FFFFFF"/>
              </w:rPr>
              <w:t>Do you agree with our assessment of the options? Why / why not? Are there viable options that we have not mentioned?</w:t>
            </w:r>
          </w:p>
        </w:tc>
      </w:tr>
      <w:tr w:rsidR="00143207" w:rsidRPr="005E7C70" w14:paraId="68829B41"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7F974016" w14:textId="77777777" w:rsidR="00143207" w:rsidRPr="005E7C70" w:rsidRDefault="006A37E2">
            <w:pPr>
              <w:spacing w:after="0"/>
              <w:rPr>
                <w:rFonts w:ascii="Arial" w:hAnsi="Arial" w:cs="Arial"/>
                <w:color w:val="002060"/>
              </w:rPr>
            </w:pPr>
            <w:r>
              <w:rPr>
                <w:rFonts w:ascii="Arial" w:hAnsi="Arial" w:cs="Arial"/>
                <w:color w:val="002060"/>
              </w:rPr>
              <w:t>Yes</w:t>
            </w:r>
          </w:p>
        </w:tc>
      </w:tr>
      <w:tr w:rsidR="00C664AE" w:rsidRPr="005E7C70" w14:paraId="5A62017B" w14:textId="77777777">
        <w:trPr>
          <w:trHeight w:val="990"/>
        </w:trPr>
        <w:tc>
          <w:tcPr>
            <w:tcW w:w="645" w:type="dxa"/>
            <w:shd w:val="clear" w:color="auto" w:fill="001E62"/>
            <w:tcMar>
              <w:top w:w="100" w:type="dxa"/>
              <w:left w:w="100" w:type="dxa"/>
              <w:bottom w:w="100" w:type="dxa"/>
              <w:right w:w="100" w:type="dxa"/>
            </w:tcMar>
            <w:vAlign w:val="center"/>
          </w:tcPr>
          <w:p w14:paraId="758AF1D7"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22.</w:t>
            </w:r>
          </w:p>
        </w:tc>
        <w:tc>
          <w:tcPr>
            <w:tcW w:w="8355" w:type="dxa"/>
            <w:shd w:val="clear" w:color="auto" w:fill="001E62"/>
            <w:tcMar>
              <w:top w:w="144" w:type="dxa"/>
              <w:left w:w="144" w:type="dxa"/>
              <w:bottom w:w="144" w:type="dxa"/>
              <w:right w:w="144" w:type="dxa"/>
            </w:tcMar>
            <w:vAlign w:val="center"/>
          </w:tcPr>
          <w:p w14:paraId="6E6CAE27" w14:textId="77777777" w:rsidR="00C664AE" w:rsidRPr="005E7C70" w:rsidRDefault="009677AB">
            <w:pPr>
              <w:spacing w:after="0"/>
              <w:rPr>
                <w:rFonts w:ascii="Arial" w:hAnsi="Arial" w:cs="Arial"/>
                <w:color w:val="FFFFFF"/>
              </w:rPr>
            </w:pPr>
            <w:r w:rsidRPr="005E7C70">
              <w:rPr>
                <w:rFonts w:ascii="Arial" w:hAnsi="Arial" w:cs="Arial"/>
                <w:color w:val="FFFFFF"/>
              </w:rPr>
              <w:t>Which option do you prefer? Why?</w:t>
            </w:r>
          </w:p>
        </w:tc>
      </w:tr>
      <w:tr w:rsidR="00143207" w:rsidRPr="005E7C70" w14:paraId="2E02B324"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7CDFBA80" w14:textId="77777777" w:rsidR="00143207" w:rsidRPr="005E7C70" w:rsidRDefault="000A39C9">
            <w:pPr>
              <w:spacing w:after="0"/>
              <w:rPr>
                <w:rFonts w:ascii="Arial" w:hAnsi="Arial" w:cs="Arial"/>
                <w:color w:val="002060"/>
              </w:rPr>
            </w:pPr>
            <w:r>
              <w:rPr>
                <w:rFonts w:ascii="Arial" w:hAnsi="Arial" w:cs="Arial"/>
                <w:color w:val="002060"/>
              </w:rPr>
              <w:t>Option 3 – noting this is the most inclusive option.  However, we understand that this would be more complex and costly to implement and can attract greater security risk.  For those reasons, we would be supportive of option 2 – with a view to moving to option 3 if demand was high enough over time.  In option 2, you will still need to work through security implications and should do so with an eye on protection for a future for option 3.</w:t>
            </w:r>
          </w:p>
        </w:tc>
      </w:tr>
    </w:tbl>
    <w:p w14:paraId="389F429F" w14:textId="77777777" w:rsidR="00C664AE" w:rsidRPr="005E7C70" w:rsidRDefault="00C664AE">
      <w:pPr>
        <w:rPr>
          <w:rFonts w:ascii="Arial" w:hAnsi="Arial" w:cs="Arial"/>
        </w:rPr>
      </w:pPr>
    </w:p>
    <w:p w14:paraId="50CB9FBC" w14:textId="77777777" w:rsidR="00C664AE" w:rsidRPr="005E7C70" w:rsidRDefault="009677AB" w:rsidP="0073472C">
      <w:pPr>
        <w:pStyle w:val="Heading3"/>
        <w:rPr>
          <w:rFonts w:ascii="Arial" w:hAnsi="Arial" w:cs="Arial"/>
        </w:rPr>
      </w:pPr>
      <w:bookmarkStart w:id="17" w:name="_ivip09f8jxfl" w:colFirst="0" w:colLast="0"/>
      <w:bookmarkEnd w:id="17"/>
      <w:r w:rsidRPr="005E7C70">
        <w:rPr>
          <w:rFonts w:ascii="Arial" w:hAnsi="Arial" w:cs="Arial"/>
        </w:rPr>
        <w:t>No geographical limits on registrants</w:t>
      </w:r>
    </w:p>
    <w:p w14:paraId="2EBBBE33" w14:textId="77777777" w:rsidR="00C664AE" w:rsidRPr="005E7C70" w:rsidRDefault="009677AB" w:rsidP="002E5E4F">
      <w:pPr>
        <w:pStyle w:val="ListParagraph"/>
        <w:numPr>
          <w:ilvl w:val="0"/>
          <w:numId w:val="7"/>
        </w:numPr>
        <w:rPr>
          <w:rFonts w:ascii="Arial" w:hAnsi="Arial" w:cs="Arial"/>
        </w:rPr>
      </w:pPr>
      <w:bookmarkStart w:id="18" w:name="_ot2537ky1o8r" w:colFirst="0" w:colLast="0"/>
      <w:bookmarkEnd w:id="18"/>
      <w:r w:rsidRPr="005E7C70">
        <w:rPr>
          <w:rFonts w:ascii="Arial" w:hAnsi="Arial" w:cs="Arial"/>
        </w:rPr>
        <w:t>Option A: The current situation</w:t>
      </w:r>
    </w:p>
    <w:p w14:paraId="737C6844" w14:textId="77777777" w:rsidR="00C664AE" w:rsidRPr="005E7C70" w:rsidRDefault="009677AB" w:rsidP="002E5E4F">
      <w:pPr>
        <w:pStyle w:val="ListParagraph"/>
        <w:numPr>
          <w:ilvl w:val="0"/>
          <w:numId w:val="7"/>
        </w:numPr>
        <w:rPr>
          <w:rFonts w:ascii="Arial" w:hAnsi="Arial" w:cs="Arial"/>
        </w:rPr>
      </w:pPr>
      <w:bookmarkStart w:id="19" w:name="_rk0sqqh8tv8m" w:colFirst="0" w:colLast="0"/>
      <w:bookmarkEnd w:id="19"/>
      <w:r w:rsidRPr="005E7C70">
        <w:rPr>
          <w:rFonts w:ascii="Arial" w:hAnsi="Arial" w:cs="Arial"/>
        </w:rPr>
        <w:t xml:space="preserve">Option B: Educate .nz users that .nz domain names can be held from anywhere around the world </w:t>
      </w:r>
    </w:p>
    <w:p w14:paraId="06B8EC52" w14:textId="77777777" w:rsidR="00C664AE" w:rsidRPr="005E7C70" w:rsidRDefault="009677AB" w:rsidP="002E5E4F">
      <w:pPr>
        <w:pStyle w:val="ListParagraph"/>
        <w:numPr>
          <w:ilvl w:val="0"/>
          <w:numId w:val="7"/>
        </w:numPr>
        <w:rPr>
          <w:rFonts w:ascii="Arial" w:hAnsi="Arial" w:cs="Arial"/>
        </w:rPr>
      </w:pPr>
      <w:bookmarkStart w:id="20" w:name="_hjascn54250z" w:colFirst="0" w:colLast="0"/>
      <w:bookmarkEnd w:id="20"/>
      <w:r w:rsidRPr="005E7C70">
        <w:rPr>
          <w:rFonts w:ascii="Arial" w:hAnsi="Arial" w:cs="Arial"/>
        </w:rPr>
        <w:t xml:space="preserve">Option C: Impose a local presence requirement </w:t>
      </w:r>
    </w:p>
    <w:tbl>
      <w:tblPr>
        <w:tblStyle w:val="af3"/>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rsidRPr="005E7C70" w14:paraId="45A9201B" w14:textId="77777777">
        <w:trPr>
          <w:trHeight w:val="990"/>
        </w:trPr>
        <w:tc>
          <w:tcPr>
            <w:tcW w:w="645" w:type="dxa"/>
            <w:shd w:val="clear" w:color="auto" w:fill="001E62"/>
            <w:tcMar>
              <w:top w:w="100" w:type="dxa"/>
              <w:left w:w="100" w:type="dxa"/>
              <w:bottom w:w="100" w:type="dxa"/>
              <w:right w:w="100" w:type="dxa"/>
            </w:tcMar>
            <w:vAlign w:val="center"/>
          </w:tcPr>
          <w:p w14:paraId="7F4EC3C0"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2</w:t>
            </w:r>
            <w:r w:rsidR="00B00B53" w:rsidRPr="005E7C70">
              <w:rPr>
                <w:rFonts w:ascii="Arial" w:hAnsi="Arial" w:cs="Arial"/>
                <w:color w:val="FFFFFF"/>
              </w:rPr>
              <w:t>3</w:t>
            </w:r>
            <w:r w:rsidRPr="005E7C70">
              <w:rPr>
                <w:rFonts w:ascii="Arial" w:hAnsi="Arial" w:cs="Arial"/>
                <w:color w:val="FFFFFF"/>
              </w:rPr>
              <w:t>.</w:t>
            </w:r>
          </w:p>
        </w:tc>
        <w:tc>
          <w:tcPr>
            <w:tcW w:w="8355" w:type="dxa"/>
            <w:shd w:val="clear" w:color="auto" w:fill="001E62"/>
            <w:tcMar>
              <w:top w:w="144" w:type="dxa"/>
              <w:left w:w="144" w:type="dxa"/>
              <w:bottom w:w="144" w:type="dxa"/>
              <w:right w:w="144" w:type="dxa"/>
            </w:tcMar>
            <w:vAlign w:val="center"/>
          </w:tcPr>
          <w:p w14:paraId="0BB8A546" w14:textId="77777777" w:rsidR="00C664AE" w:rsidRPr="005E7C70" w:rsidRDefault="009677AB">
            <w:pPr>
              <w:spacing w:after="0"/>
              <w:rPr>
                <w:rFonts w:ascii="Arial" w:hAnsi="Arial" w:cs="Arial"/>
                <w:color w:val="FFFFFF"/>
              </w:rPr>
            </w:pPr>
            <w:r w:rsidRPr="005E7C70">
              <w:rPr>
                <w:rFonts w:ascii="Arial" w:hAnsi="Arial" w:cs="Arial"/>
                <w:color w:val="FFFFFF"/>
              </w:rPr>
              <w:t>Do you agree with our assessment of the options? Why / why not? Are there viable options that we have not mentioned?</w:t>
            </w:r>
          </w:p>
        </w:tc>
      </w:tr>
      <w:tr w:rsidR="00143207" w:rsidRPr="005E7C70" w14:paraId="632686A7"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04419610" w14:textId="77777777" w:rsidR="00143207" w:rsidRPr="005E7C70" w:rsidRDefault="00275A5A">
            <w:pPr>
              <w:spacing w:after="0"/>
              <w:rPr>
                <w:rFonts w:ascii="Arial" w:hAnsi="Arial" w:cs="Arial"/>
                <w:color w:val="002060"/>
              </w:rPr>
            </w:pPr>
            <w:r>
              <w:rPr>
                <w:rFonts w:ascii="Arial" w:hAnsi="Arial" w:cs="Arial"/>
                <w:color w:val="002060"/>
              </w:rPr>
              <w:t>Yes – however, think that there could also be an option 2A.  We support educating New Zealanders on who can hold a .nz – and see public education as an important component of how we collectively reduce harm and provide good public information.  Any education campaign about who can hold a .nz could/should be framed within a broader set of messages about the .nz environment.</w:t>
            </w:r>
          </w:p>
        </w:tc>
      </w:tr>
      <w:tr w:rsidR="00C664AE" w:rsidRPr="005E7C70" w14:paraId="39F07308" w14:textId="77777777">
        <w:trPr>
          <w:trHeight w:val="990"/>
        </w:trPr>
        <w:tc>
          <w:tcPr>
            <w:tcW w:w="645" w:type="dxa"/>
            <w:shd w:val="clear" w:color="auto" w:fill="001E62"/>
            <w:tcMar>
              <w:top w:w="100" w:type="dxa"/>
              <w:left w:w="100" w:type="dxa"/>
              <w:bottom w:w="100" w:type="dxa"/>
              <w:right w:w="100" w:type="dxa"/>
            </w:tcMar>
            <w:vAlign w:val="center"/>
          </w:tcPr>
          <w:p w14:paraId="5808A044"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2</w:t>
            </w:r>
            <w:r w:rsidR="00B00B53" w:rsidRPr="005E7C70">
              <w:rPr>
                <w:rFonts w:ascii="Arial" w:hAnsi="Arial" w:cs="Arial"/>
                <w:color w:val="FFFFFF"/>
              </w:rPr>
              <w:t>4</w:t>
            </w:r>
            <w:r w:rsidRPr="005E7C70">
              <w:rPr>
                <w:rFonts w:ascii="Arial" w:hAnsi="Arial" w:cs="Arial"/>
                <w:color w:val="FFFFFF"/>
              </w:rPr>
              <w:t>.</w:t>
            </w:r>
          </w:p>
        </w:tc>
        <w:tc>
          <w:tcPr>
            <w:tcW w:w="8355" w:type="dxa"/>
            <w:shd w:val="clear" w:color="auto" w:fill="001E62"/>
            <w:tcMar>
              <w:top w:w="144" w:type="dxa"/>
              <w:left w:w="144" w:type="dxa"/>
              <w:bottom w:w="144" w:type="dxa"/>
              <w:right w:w="144" w:type="dxa"/>
            </w:tcMar>
            <w:vAlign w:val="center"/>
          </w:tcPr>
          <w:p w14:paraId="5DF9243F" w14:textId="77777777" w:rsidR="00C664AE" w:rsidRPr="005E7C70" w:rsidRDefault="009677AB">
            <w:pPr>
              <w:spacing w:after="0"/>
              <w:rPr>
                <w:rFonts w:ascii="Arial" w:hAnsi="Arial" w:cs="Arial"/>
                <w:color w:val="FFFFFF"/>
              </w:rPr>
            </w:pPr>
            <w:r w:rsidRPr="005E7C70">
              <w:rPr>
                <w:rFonts w:ascii="Arial" w:hAnsi="Arial" w:cs="Arial"/>
                <w:color w:val="FFFFFF"/>
              </w:rPr>
              <w:t>Which option do you prefer? Why?</w:t>
            </w:r>
          </w:p>
        </w:tc>
      </w:tr>
      <w:tr w:rsidR="00143207" w:rsidRPr="005E7C70" w14:paraId="0AF74C30"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5879D432" w14:textId="77777777" w:rsidR="00275A5A" w:rsidRDefault="00275A5A">
            <w:pPr>
              <w:spacing w:after="0"/>
              <w:rPr>
                <w:rFonts w:ascii="Arial" w:hAnsi="Arial" w:cs="Arial"/>
                <w:color w:val="002060"/>
              </w:rPr>
            </w:pPr>
            <w:r>
              <w:rPr>
                <w:rFonts w:ascii="Arial" w:hAnsi="Arial" w:cs="Arial"/>
                <w:color w:val="002060"/>
              </w:rPr>
              <w:lastRenderedPageBreak/>
              <w:t xml:space="preserve">To protect from harm and ensure that those misusing the .nz domains can be held accountable, we are most supportive of Option 3 where the applicant is required to have some legitimate presence or connection in NZ.  </w:t>
            </w:r>
          </w:p>
          <w:p w14:paraId="54CE5748" w14:textId="77777777" w:rsidR="00143207" w:rsidRPr="005E7C70" w:rsidRDefault="00275A5A">
            <w:pPr>
              <w:spacing w:after="0"/>
              <w:rPr>
                <w:rFonts w:ascii="Arial" w:hAnsi="Arial" w:cs="Arial"/>
                <w:color w:val="002060"/>
              </w:rPr>
            </w:pPr>
            <w:r>
              <w:rPr>
                <w:rFonts w:ascii="Arial" w:hAnsi="Arial" w:cs="Arial"/>
                <w:color w:val="002060"/>
              </w:rPr>
              <w:t>Note – we see value in a public education campaign, regardless of what option is chosen.</w:t>
            </w:r>
          </w:p>
        </w:tc>
      </w:tr>
    </w:tbl>
    <w:p w14:paraId="4C32778C" w14:textId="77777777" w:rsidR="00C664AE" w:rsidRPr="005E7C70" w:rsidRDefault="00C664AE">
      <w:pPr>
        <w:rPr>
          <w:rFonts w:ascii="Arial" w:hAnsi="Arial" w:cs="Arial"/>
        </w:rPr>
      </w:pPr>
    </w:p>
    <w:p w14:paraId="472112D8" w14:textId="77777777" w:rsidR="00C664AE" w:rsidRPr="005E7C70" w:rsidRDefault="009677AB" w:rsidP="00DE5FF8">
      <w:pPr>
        <w:pStyle w:val="Heading2"/>
        <w:rPr>
          <w:rFonts w:ascii="Arial" w:hAnsi="Arial" w:cs="Arial"/>
        </w:rPr>
      </w:pPr>
      <w:bookmarkStart w:id="21" w:name="_uep6mxa90z9o" w:colFirst="0" w:colLast="0"/>
      <w:bookmarkStart w:id="22" w:name="_quref956csss" w:colFirst="0" w:colLast="0"/>
      <w:bookmarkEnd w:id="21"/>
      <w:bookmarkEnd w:id="22"/>
      <w:r w:rsidRPr="005E7C70">
        <w:rPr>
          <w:rFonts w:ascii="Arial" w:hAnsi="Arial" w:cs="Arial"/>
        </w:rPr>
        <w:t>Security and trust</w:t>
      </w:r>
    </w:p>
    <w:p w14:paraId="5ADCD244" w14:textId="77777777" w:rsidR="00C664AE" w:rsidRPr="005E7C70" w:rsidRDefault="009677AB" w:rsidP="0073472C">
      <w:pPr>
        <w:pStyle w:val="Heading3"/>
        <w:rPr>
          <w:rFonts w:ascii="Arial" w:hAnsi="Arial" w:cs="Arial"/>
        </w:rPr>
      </w:pPr>
      <w:bookmarkStart w:id="23" w:name="_dyxppnbgi50j" w:colFirst="0" w:colLast="0"/>
      <w:bookmarkEnd w:id="23"/>
      <w:r w:rsidRPr="005E7C70">
        <w:rPr>
          <w:rFonts w:ascii="Arial" w:hAnsi="Arial" w:cs="Arial"/>
        </w:rPr>
        <w:t>Domain and website content abuse</w:t>
      </w:r>
    </w:p>
    <w:p w14:paraId="647B66D3" w14:textId="77777777" w:rsidR="00C664AE" w:rsidRPr="005E7C70" w:rsidRDefault="009677AB" w:rsidP="002E5E4F">
      <w:pPr>
        <w:pStyle w:val="ListParagraph"/>
        <w:numPr>
          <w:ilvl w:val="0"/>
          <w:numId w:val="8"/>
        </w:numPr>
        <w:spacing w:before="200" w:after="0"/>
        <w:rPr>
          <w:rFonts w:ascii="Arial" w:hAnsi="Arial" w:cs="Arial"/>
          <w:bCs/>
        </w:rPr>
      </w:pPr>
      <w:r w:rsidRPr="005E7C70">
        <w:rPr>
          <w:rFonts w:ascii="Arial" w:hAnsi="Arial" w:cs="Arial"/>
          <w:bCs/>
        </w:rPr>
        <w:t xml:space="preserve">Option A: The current situation </w:t>
      </w:r>
    </w:p>
    <w:p w14:paraId="6D248A9C" w14:textId="77777777" w:rsidR="00C664AE" w:rsidRPr="005E7C70" w:rsidRDefault="009677AB" w:rsidP="002E5E4F">
      <w:pPr>
        <w:pStyle w:val="ListParagraph"/>
        <w:numPr>
          <w:ilvl w:val="0"/>
          <w:numId w:val="8"/>
        </w:numPr>
        <w:spacing w:before="200" w:after="0"/>
        <w:rPr>
          <w:rFonts w:ascii="Arial" w:hAnsi="Arial" w:cs="Arial"/>
          <w:bCs/>
        </w:rPr>
      </w:pPr>
      <w:r w:rsidRPr="005E7C70">
        <w:rPr>
          <w:rFonts w:ascii="Arial" w:hAnsi="Arial" w:cs="Arial"/>
          <w:bCs/>
        </w:rPr>
        <w:t xml:space="preserve">Option B: ‘No concern for use’ </w:t>
      </w:r>
    </w:p>
    <w:p w14:paraId="2DE67A55" w14:textId="77777777" w:rsidR="00C664AE" w:rsidRPr="005E7C70" w:rsidRDefault="009677AB" w:rsidP="002E5E4F">
      <w:pPr>
        <w:pStyle w:val="ListParagraph"/>
        <w:numPr>
          <w:ilvl w:val="0"/>
          <w:numId w:val="8"/>
        </w:numPr>
        <w:spacing w:before="200" w:after="0"/>
        <w:rPr>
          <w:rFonts w:ascii="Arial" w:hAnsi="Arial" w:cs="Arial"/>
          <w:bCs/>
        </w:rPr>
      </w:pPr>
      <w:r w:rsidRPr="005E7C70">
        <w:rPr>
          <w:rFonts w:ascii="Arial" w:hAnsi="Arial" w:cs="Arial"/>
          <w:bCs/>
        </w:rPr>
        <w:t>Option C: Suspension of a domain name on advice by a trusted notifier</w:t>
      </w:r>
    </w:p>
    <w:p w14:paraId="7DEFEBDD" w14:textId="77777777" w:rsidR="00C664AE" w:rsidRPr="005E7C70" w:rsidRDefault="009677AB" w:rsidP="002E5E4F">
      <w:pPr>
        <w:pStyle w:val="ListParagraph"/>
        <w:numPr>
          <w:ilvl w:val="0"/>
          <w:numId w:val="8"/>
        </w:numPr>
        <w:spacing w:before="200" w:after="0"/>
        <w:rPr>
          <w:rFonts w:ascii="Arial" w:hAnsi="Arial" w:cs="Arial"/>
          <w:bCs/>
        </w:rPr>
      </w:pPr>
      <w:r w:rsidRPr="005E7C70">
        <w:rPr>
          <w:rFonts w:ascii="Arial" w:hAnsi="Arial" w:cs="Arial"/>
          <w:bCs/>
        </w:rPr>
        <w:t>Option D: Implement an ‘acceptable use’ policy</w:t>
      </w:r>
    </w:p>
    <w:p w14:paraId="78386715" w14:textId="77777777" w:rsidR="00C664AE" w:rsidRPr="005E7C70" w:rsidRDefault="00C664AE">
      <w:pPr>
        <w:rPr>
          <w:rFonts w:ascii="Arial" w:hAnsi="Arial" w:cs="Arial"/>
        </w:rPr>
      </w:pPr>
    </w:p>
    <w:tbl>
      <w:tblPr>
        <w:tblStyle w:val="af4"/>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rsidRPr="005E7C70" w14:paraId="41398A49" w14:textId="77777777">
        <w:trPr>
          <w:trHeight w:val="990"/>
        </w:trPr>
        <w:tc>
          <w:tcPr>
            <w:tcW w:w="645" w:type="dxa"/>
            <w:shd w:val="clear" w:color="auto" w:fill="001E62"/>
            <w:tcMar>
              <w:top w:w="100" w:type="dxa"/>
              <w:left w:w="100" w:type="dxa"/>
              <w:bottom w:w="100" w:type="dxa"/>
              <w:right w:w="100" w:type="dxa"/>
            </w:tcMar>
            <w:vAlign w:val="center"/>
          </w:tcPr>
          <w:p w14:paraId="26D77CC1"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25.</w:t>
            </w:r>
          </w:p>
        </w:tc>
        <w:tc>
          <w:tcPr>
            <w:tcW w:w="8355" w:type="dxa"/>
            <w:shd w:val="clear" w:color="auto" w:fill="001E62"/>
            <w:tcMar>
              <w:top w:w="144" w:type="dxa"/>
              <w:left w:w="144" w:type="dxa"/>
              <w:bottom w:w="144" w:type="dxa"/>
              <w:right w:w="144" w:type="dxa"/>
            </w:tcMar>
            <w:vAlign w:val="center"/>
          </w:tcPr>
          <w:p w14:paraId="33D9AFC9" w14:textId="77777777" w:rsidR="00C664AE" w:rsidRPr="005E7C70" w:rsidRDefault="009677AB">
            <w:pPr>
              <w:spacing w:after="0"/>
              <w:rPr>
                <w:rFonts w:ascii="Arial" w:hAnsi="Arial" w:cs="Arial"/>
                <w:color w:val="FFFFFF"/>
              </w:rPr>
            </w:pPr>
            <w:r w:rsidRPr="005E7C70">
              <w:rPr>
                <w:rFonts w:ascii="Arial" w:hAnsi="Arial" w:cs="Arial"/>
                <w:color w:val="FFFFFF"/>
              </w:rPr>
              <w:t>Do you agree with our assessment of the options? Why / why not? Are there viable options that we have not mentioned?</w:t>
            </w:r>
          </w:p>
        </w:tc>
      </w:tr>
      <w:tr w:rsidR="00143207" w:rsidRPr="005E7C70" w14:paraId="62A242A3"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577AEB4F" w14:textId="77777777" w:rsidR="00C63821" w:rsidRDefault="00275A5A" w:rsidP="00C63821">
            <w:pPr>
              <w:spacing w:after="0"/>
              <w:rPr>
                <w:rFonts w:ascii="Arial" w:hAnsi="Arial" w:cs="Arial"/>
                <w:color w:val="002060"/>
              </w:rPr>
            </w:pPr>
            <w:r>
              <w:rPr>
                <w:rFonts w:ascii="Arial" w:hAnsi="Arial" w:cs="Arial"/>
                <w:color w:val="002060"/>
              </w:rPr>
              <w:t>W</w:t>
            </w:r>
            <w:r w:rsidR="00C63821">
              <w:rPr>
                <w:rFonts w:ascii="Arial" w:hAnsi="Arial" w:cs="Arial"/>
                <w:color w:val="002060"/>
              </w:rPr>
              <w:t>e believe that option C</w:t>
            </w:r>
            <w:r>
              <w:rPr>
                <w:rFonts w:ascii="Arial" w:hAnsi="Arial" w:cs="Arial"/>
                <w:color w:val="002060"/>
              </w:rPr>
              <w:t xml:space="preserve"> could be strengthened and pick up components of option D.  </w:t>
            </w:r>
          </w:p>
          <w:p w14:paraId="21A218E8" w14:textId="77777777" w:rsidR="00143207" w:rsidRPr="005E7C70" w:rsidRDefault="00275A5A" w:rsidP="00C63821">
            <w:pPr>
              <w:spacing w:after="0"/>
              <w:rPr>
                <w:rFonts w:ascii="Arial" w:hAnsi="Arial" w:cs="Arial"/>
                <w:color w:val="002060"/>
              </w:rPr>
            </w:pPr>
            <w:r>
              <w:rPr>
                <w:rFonts w:ascii="Arial" w:hAnsi="Arial" w:cs="Arial"/>
                <w:color w:val="002060"/>
              </w:rPr>
              <w:t>We propose that adding the establishment of an ‘acceptable use guideline’ –that is advertised and provided for all registrants</w:t>
            </w:r>
            <w:r w:rsidR="00C63821">
              <w:rPr>
                <w:rFonts w:ascii="Arial" w:hAnsi="Arial" w:cs="Arial"/>
                <w:color w:val="002060"/>
              </w:rPr>
              <w:t xml:space="preserve">, that provides some principles and guidance about things that the DNCL may consider taking action on in relation to misuse or illegal activity through a .nz domain.  This is potentially less ‘limiting to freedom of expression’ than what is proposed in Option D, but sets some expectations upfront – and includes notification that the DNCL will act on advice from trusted notifiers.  </w:t>
            </w:r>
          </w:p>
        </w:tc>
      </w:tr>
      <w:tr w:rsidR="00C664AE" w:rsidRPr="005E7C70" w14:paraId="2CACAD7D" w14:textId="77777777">
        <w:trPr>
          <w:trHeight w:val="990"/>
        </w:trPr>
        <w:tc>
          <w:tcPr>
            <w:tcW w:w="645" w:type="dxa"/>
            <w:shd w:val="clear" w:color="auto" w:fill="001E62"/>
            <w:tcMar>
              <w:top w:w="100" w:type="dxa"/>
              <w:left w:w="100" w:type="dxa"/>
              <w:bottom w:w="100" w:type="dxa"/>
              <w:right w:w="100" w:type="dxa"/>
            </w:tcMar>
            <w:vAlign w:val="center"/>
          </w:tcPr>
          <w:p w14:paraId="05E35690"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26.</w:t>
            </w:r>
          </w:p>
        </w:tc>
        <w:tc>
          <w:tcPr>
            <w:tcW w:w="8355" w:type="dxa"/>
            <w:shd w:val="clear" w:color="auto" w:fill="001E62"/>
            <w:tcMar>
              <w:top w:w="144" w:type="dxa"/>
              <w:left w:w="144" w:type="dxa"/>
              <w:bottom w:w="144" w:type="dxa"/>
              <w:right w:w="144" w:type="dxa"/>
            </w:tcMar>
            <w:vAlign w:val="center"/>
          </w:tcPr>
          <w:p w14:paraId="7D7C82A3" w14:textId="77777777" w:rsidR="00C664AE" w:rsidRPr="005E7C70" w:rsidRDefault="009677AB">
            <w:pPr>
              <w:spacing w:after="0"/>
              <w:rPr>
                <w:rFonts w:ascii="Arial" w:hAnsi="Arial" w:cs="Arial"/>
                <w:color w:val="FFFFFF"/>
              </w:rPr>
            </w:pPr>
            <w:r w:rsidRPr="005E7C70">
              <w:rPr>
                <w:rFonts w:ascii="Arial" w:hAnsi="Arial" w:cs="Arial"/>
                <w:color w:val="FFFFFF"/>
              </w:rPr>
              <w:t xml:space="preserve">Which of these options do you prefer? Why? </w:t>
            </w:r>
          </w:p>
        </w:tc>
      </w:tr>
      <w:tr w:rsidR="00143207" w:rsidRPr="005E7C70" w14:paraId="451A8007"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77885B11" w14:textId="77777777" w:rsidR="00143207" w:rsidRPr="005E7C70" w:rsidRDefault="00275A5A">
            <w:pPr>
              <w:spacing w:after="0"/>
              <w:rPr>
                <w:rFonts w:ascii="Arial" w:hAnsi="Arial" w:cs="Arial"/>
                <w:color w:val="002060"/>
              </w:rPr>
            </w:pPr>
            <w:r>
              <w:rPr>
                <w:rFonts w:ascii="Arial" w:hAnsi="Arial" w:cs="Arial"/>
                <w:color w:val="002060"/>
              </w:rPr>
              <w:t xml:space="preserve">We would support </w:t>
            </w:r>
            <w:r w:rsidR="00C63821">
              <w:rPr>
                <w:rFonts w:ascii="Arial" w:hAnsi="Arial" w:cs="Arial"/>
                <w:color w:val="002060"/>
              </w:rPr>
              <w:t>Option D – an acceptable use policy feels appropriate and sends the right message to those wanting to use .nz in our view.  We do however, appreciate the potential concerns  in relation to Option D so would support Option C – but expect that there is also some guidance provided on what is not acceptable (as noted above)</w:t>
            </w:r>
          </w:p>
        </w:tc>
      </w:tr>
    </w:tbl>
    <w:p w14:paraId="24AE7944" w14:textId="77777777" w:rsidR="00C664AE" w:rsidRPr="005E7C70" w:rsidRDefault="00C664AE">
      <w:pPr>
        <w:ind w:left="720"/>
        <w:rPr>
          <w:rFonts w:ascii="Arial" w:hAnsi="Arial" w:cs="Arial"/>
        </w:rPr>
      </w:pPr>
    </w:p>
    <w:p w14:paraId="546EEEAF" w14:textId="77777777" w:rsidR="00C664AE" w:rsidRPr="005E7C70" w:rsidRDefault="009677AB" w:rsidP="0073472C">
      <w:pPr>
        <w:pStyle w:val="Heading3"/>
        <w:rPr>
          <w:rFonts w:ascii="Arial" w:hAnsi="Arial" w:cs="Arial"/>
        </w:rPr>
      </w:pPr>
      <w:bookmarkStart w:id="24" w:name="_wt6nrvrh960o" w:colFirst="0" w:colLast="0"/>
      <w:bookmarkEnd w:id="24"/>
      <w:r w:rsidRPr="005E7C70">
        <w:rPr>
          <w:rFonts w:ascii="Arial" w:hAnsi="Arial" w:cs="Arial"/>
        </w:rPr>
        <w:lastRenderedPageBreak/>
        <w:t>The interim emergency circumstances clause</w:t>
      </w:r>
    </w:p>
    <w:p w14:paraId="3EC78644" w14:textId="77777777" w:rsidR="00C664AE" w:rsidRPr="005E7C70" w:rsidRDefault="009677AB" w:rsidP="002E5E4F">
      <w:pPr>
        <w:pStyle w:val="ListParagraph"/>
        <w:numPr>
          <w:ilvl w:val="0"/>
          <w:numId w:val="9"/>
        </w:numPr>
        <w:rPr>
          <w:rFonts w:ascii="Arial" w:hAnsi="Arial" w:cs="Arial"/>
          <w:bCs/>
        </w:rPr>
      </w:pPr>
      <w:r w:rsidRPr="005E7C70">
        <w:rPr>
          <w:rFonts w:ascii="Arial" w:hAnsi="Arial" w:cs="Arial"/>
          <w:bCs/>
        </w:rPr>
        <w:t>Option A: Allow the interim policy to lapse</w:t>
      </w:r>
    </w:p>
    <w:p w14:paraId="0776BE9D" w14:textId="77777777" w:rsidR="00C664AE" w:rsidRPr="005E7C70" w:rsidRDefault="009677AB" w:rsidP="002E5E4F">
      <w:pPr>
        <w:pStyle w:val="ListParagraph"/>
        <w:numPr>
          <w:ilvl w:val="0"/>
          <w:numId w:val="9"/>
        </w:numPr>
        <w:rPr>
          <w:rFonts w:ascii="Arial" w:hAnsi="Arial" w:cs="Arial"/>
          <w:bCs/>
        </w:rPr>
      </w:pPr>
      <w:r w:rsidRPr="005E7C70">
        <w:rPr>
          <w:rFonts w:ascii="Arial" w:hAnsi="Arial" w:cs="Arial"/>
          <w:bCs/>
        </w:rPr>
        <w:t>Option B: Make the interim policy permanent as it is currently phrased</w:t>
      </w:r>
    </w:p>
    <w:p w14:paraId="717B53B1" w14:textId="77777777" w:rsidR="00C664AE" w:rsidRPr="005E7C70" w:rsidRDefault="009677AB" w:rsidP="002E5E4F">
      <w:pPr>
        <w:pStyle w:val="ListParagraph"/>
        <w:numPr>
          <w:ilvl w:val="0"/>
          <w:numId w:val="9"/>
        </w:numPr>
        <w:rPr>
          <w:rFonts w:ascii="Arial" w:hAnsi="Arial" w:cs="Arial"/>
          <w:bCs/>
        </w:rPr>
      </w:pPr>
      <w:r w:rsidRPr="005E7C70">
        <w:rPr>
          <w:rFonts w:ascii="Arial" w:hAnsi="Arial" w:cs="Arial"/>
          <w:bCs/>
        </w:rPr>
        <w:t>Option C: Modify the interim policy and make it permanent</w:t>
      </w:r>
    </w:p>
    <w:tbl>
      <w:tblPr>
        <w:tblStyle w:val="af5"/>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rsidRPr="005E7C70" w14:paraId="744AC9CE" w14:textId="77777777">
        <w:trPr>
          <w:trHeight w:val="990"/>
        </w:trPr>
        <w:tc>
          <w:tcPr>
            <w:tcW w:w="645" w:type="dxa"/>
            <w:shd w:val="clear" w:color="auto" w:fill="001E62"/>
            <w:tcMar>
              <w:top w:w="100" w:type="dxa"/>
              <w:left w:w="100" w:type="dxa"/>
              <w:bottom w:w="100" w:type="dxa"/>
              <w:right w:w="100" w:type="dxa"/>
            </w:tcMar>
            <w:vAlign w:val="center"/>
          </w:tcPr>
          <w:p w14:paraId="23469228"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27.</w:t>
            </w:r>
          </w:p>
        </w:tc>
        <w:tc>
          <w:tcPr>
            <w:tcW w:w="8355" w:type="dxa"/>
            <w:shd w:val="clear" w:color="auto" w:fill="001E62"/>
            <w:tcMar>
              <w:top w:w="144" w:type="dxa"/>
              <w:left w:w="144" w:type="dxa"/>
              <w:bottom w:w="144" w:type="dxa"/>
              <w:right w:w="144" w:type="dxa"/>
            </w:tcMar>
            <w:vAlign w:val="center"/>
          </w:tcPr>
          <w:p w14:paraId="6561CEE3" w14:textId="77777777" w:rsidR="00C664AE" w:rsidRPr="005E7C70" w:rsidRDefault="009677AB">
            <w:pPr>
              <w:spacing w:after="0"/>
              <w:rPr>
                <w:rFonts w:ascii="Arial" w:hAnsi="Arial" w:cs="Arial"/>
                <w:color w:val="FFFFFF"/>
              </w:rPr>
            </w:pPr>
            <w:r w:rsidRPr="005E7C70">
              <w:rPr>
                <w:rFonts w:ascii="Arial" w:hAnsi="Arial" w:cs="Arial"/>
                <w:color w:val="FFFFFF"/>
              </w:rPr>
              <w:t xml:space="preserve">Do you agree with our assessment of the options? Why / why not? </w:t>
            </w:r>
          </w:p>
        </w:tc>
      </w:tr>
      <w:tr w:rsidR="00143207" w:rsidRPr="005E7C70" w14:paraId="78BC6ACF"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742CE0E3" w14:textId="77777777" w:rsidR="00143207" w:rsidRPr="005E7C70" w:rsidRDefault="00833790">
            <w:pPr>
              <w:spacing w:after="0"/>
              <w:rPr>
                <w:rFonts w:ascii="Arial" w:hAnsi="Arial" w:cs="Arial"/>
                <w:color w:val="002060"/>
              </w:rPr>
            </w:pPr>
            <w:r>
              <w:rPr>
                <w:rFonts w:ascii="Arial" w:hAnsi="Arial" w:cs="Arial"/>
                <w:color w:val="002060"/>
              </w:rPr>
              <w:t>Yes</w:t>
            </w:r>
          </w:p>
        </w:tc>
      </w:tr>
      <w:tr w:rsidR="00C664AE" w:rsidRPr="005E7C70" w14:paraId="5A2CC567" w14:textId="77777777">
        <w:trPr>
          <w:trHeight w:val="990"/>
        </w:trPr>
        <w:tc>
          <w:tcPr>
            <w:tcW w:w="645" w:type="dxa"/>
            <w:shd w:val="clear" w:color="auto" w:fill="001E62"/>
            <w:tcMar>
              <w:top w:w="100" w:type="dxa"/>
              <w:left w:w="100" w:type="dxa"/>
              <w:bottom w:w="100" w:type="dxa"/>
              <w:right w:w="100" w:type="dxa"/>
            </w:tcMar>
            <w:vAlign w:val="center"/>
          </w:tcPr>
          <w:p w14:paraId="6F5A7B43"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28.</w:t>
            </w:r>
          </w:p>
        </w:tc>
        <w:tc>
          <w:tcPr>
            <w:tcW w:w="8355" w:type="dxa"/>
            <w:shd w:val="clear" w:color="auto" w:fill="001E62"/>
            <w:tcMar>
              <w:top w:w="144" w:type="dxa"/>
              <w:left w:w="144" w:type="dxa"/>
              <w:bottom w:w="144" w:type="dxa"/>
              <w:right w:w="144" w:type="dxa"/>
            </w:tcMar>
            <w:vAlign w:val="center"/>
          </w:tcPr>
          <w:p w14:paraId="7D37A11D" w14:textId="77777777" w:rsidR="00C664AE" w:rsidRPr="005E7C70" w:rsidRDefault="009677AB">
            <w:pPr>
              <w:spacing w:after="0"/>
              <w:rPr>
                <w:rFonts w:ascii="Arial" w:hAnsi="Arial" w:cs="Arial"/>
                <w:color w:val="FFFFFF"/>
              </w:rPr>
            </w:pPr>
            <w:r w:rsidRPr="005E7C70">
              <w:rPr>
                <w:rFonts w:ascii="Arial" w:hAnsi="Arial" w:cs="Arial"/>
                <w:color w:val="FFFFFF"/>
              </w:rPr>
              <w:t xml:space="preserve">Which of these options do you prefer? Why? </w:t>
            </w:r>
          </w:p>
        </w:tc>
      </w:tr>
      <w:tr w:rsidR="00143207" w:rsidRPr="005E7C70" w14:paraId="461A2DFB"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029DE19B" w14:textId="77777777" w:rsidR="00833790" w:rsidRDefault="00833790">
            <w:pPr>
              <w:spacing w:after="0"/>
              <w:rPr>
                <w:rFonts w:ascii="Arial" w:hAnsi="Arial" w:cs="Arial"/>
                <w:color w:val="002060"/>
              </w:rPr>
            </w:pPr>
            <w:r>
              <w:rPr>
                <w:rFonts w:ascii="Arial" w:hAnsi="Arial" w:cs="Arial"/>
                <w:color w:val="002060"/>
              </w:rPr>
              <w:t>We would not support Option A at all – we believe that some form of ability to intervene is important.</w:t>
            </w:r>
          </w:p>
          <w:p w14:paraId="7DE49AF9" w14:textId="77777777" w:rsidR="00143207" w:rsidRPr="005E7C70" w:rsidRDefault="00833790" w:rsidP="00833790">
            <w:pPr>
              <w:spacing w:after="0"/>
              <w:rPr>
                <w:rFonts w:ascii="Arial" w:hAnsi="Arial" w:cs="Arial"/>
                <w:color w:val="002060"/>
              </w:rPr>
            </w:pPr>
            <w:r>
              <w:rPr>
                <w:rFonts w:ascii="Arial" w:hAnsi="Arial" w:cs="Arial"/>
                <w:color w:val="002060"/>
              </w:rPr>
              <w:t>We would strongly support Options B and C – the current clause could be strengthened, however we think it is useful as it stands.  It is important in either Option B or C that there are some transparency and accountability measures put in place.</w:t>
            </w:r>
          </w:p>
        </w:tc>
      </w:tr>
    </w:tbl>
    <w:p w14:paraId="7562D9C3" w14:textId="77777777" w:rsidR="00C664AE" w:rsidRPr="005E7C70" w:rsidRDefault="00C664AE">
      <w:pPr>
        <w:ind w:left="720"/>
        <w:rPr>
          <w:rFonts w:ascii="Arial" w:hAnsi="Arial" w:cs="Arial"/>
        </w:rPr>
      </w:pPr>
    </w:p>
    <w:p w14:paraId="6C48F709" w14:textId="77777777" w:rsidR="00C664AE" w:rsidRPr="005E7C70" w:rsidRDefault="009677AB" w:rsidP="0073472C">
      <w:pPr>
        <w:pStyle w:val="Heading3"/>
        <w:rPr>
          <w:rFonts w:ascii="Arial" w:hAnsi="Arial" w:cs="Arial"/>
        </w:rPr>
      </w:pPr>
      <w:bookmarkStart w:id="25" w:name="_97vbgbr8guxs" w:colFirst="0" w:colLast="0"/>
      <w:bookmarkEnd w:id="25"/>
      <w:r w:rsidRPr="005E7C70">
        <w:rPr>
          <w:rFonts w:ascii="Arial" w:hAnsi="Arial" w:cs="Arial"/>
        </w:rPr>
        <w:t>Domain name registration abuse</w:t>
      </w:r>
    </w:p>
    <w:p w14:paraId="463A155F" w14:textId="77777777" w:rsidR="00C664AE" w:rsidRPr="005E7C70" w:rsidRDefault="009677AB" w:rsidP="002E5E4F">
      <w:pPr>
        <w:pStyle w:val="ListParagraph"/>
        <w:numPr>
          <w:ilvl w:val="0"/>
          <w:numId w:val="11"/>
        </w:numPr>
        <w:spacing w:before="240" w:after="240"/>
        <w:rPr>
          <w:rFonts w:ascii="Arial" w:hAnsi="Arial" w:cs="Arial"/>
          <w:bCs/>
        </w:rPr>
      </w:pPr>
      <w:r w:rsidRPr="005E7C70">
        <w:rPr>
          <w:rFonts w:ascii="Arial" w:hAnsi="Arial" w:cs="Arial"/>
          <w:bCs/>
        </w:rPr>
        <w:t>Option A: Current situation</w:t>
      </w:r>
    </w:p>
    <w:p w14:paraId="3D52B627" w14:textId="77777777" w:rsidR="00C664AE" w:rsidRPr="005E7C70" w:rsidRDefault="009677AB" w:rsidP="002E5E4F">
      <w:pPr>
        <w:pStyle w:val="ListParagraph"/>
        <w:numPr>
          <w:ilvl w:val="0"/>
          <w:numId w:val="11"/>
        </w:numPr>
        <w:spacing w:before="240" w:after="240"/>
        <w:rPr>
          <w:rFonts w:ascii="Arial" w:hAnsi="Arial" w:cs="Arial"/>
          <w:bCs/>
        </w:rPr>
      </w:pPr>
      <w:r w:rsidRPr="005E7C70">
        <w:rPr>
          <w:rFonts w:ascii="Arial" w:hAnsi="Arial" w:cs="Arial"/>
          <w:bCs/>
        </w:rPr>
        <w:t>Option B: Introduce data validation for all domain name registrations</w:t>
      </w:r>
    </w:p>
    <w:p w14:paraId="2922CB70" w14:textId="77777777" w:rsidR="00C664AE" w:rsidRPr="005E7C70" w:rsidRDefault="009677AB" w:rsidP="002E5E4F">
      <w:pPr>
        <w:pStyle w:val="Heading4"/>
        <w:numPr>
          <w:ilvl w:val="0"/>
          <w:numId w:val="11"/>
        </w:numPr>
        <w:jc w:val="left"/>
        <w:rPr>
          <w:rFonts w:ascii="Arial" w:hAnsi="Arial" w:cs="Arial"/>
          <w:b w:val="0"/>
          <w:bCs/>
        </w:rPr>
      </w:pPr>
      <w:bookmarkStart w:id="26" w:name="_fmnk2spfjx1e" w:colFirst="0" w:colLast="0"/>
      <w:bookmarkEnd w:id="26"/>
      <w:r w:rsidRPr="005E7C70">
        <w:rPr>
          <w:rFonts w:ascii="Arial" w:hAnsi="Arial" w:cs="Arial"/>
          <w:b w:val="0"/>
          <w:bCs/>
        </w:rPr>
        <w:t xml:space="preserve">Option C: Introduce data verification for high risk domain name registrations </w:t>
      </w:r>
    </w:p>
    <w:tbl>
      <w:tblPr>
        <w:tblStyle w:val="af6"/>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rsidRPr="005E7C70" w14:paraId="16D3BF46" w14:textId="77777777">
        <w:trPr>
          <w:trHeight w:val="990"/>
        </w:trPr>
        <w:tc>
          <w:tcPr>
            <w:tcW w:w="645" w:type="dxa"/>
            <w:shd w:val="clear" w:color="auto" w:fill="001E62"/>
            <w:tcMar>
              <w:top w:w="100" w:type="dxa"/>
              <w:left w:w="100" w:type="dxa"/>
              <w:bottom w:w="100" w:type="dxa"/>
              <w:right w:w="100" w:type="dxa"/>
            </w:tcMar>
            <w:vAlign w:val="center"/>
          </w:tcPr>
          <w:p w14:paraId="36E3564A"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29.</w:t>
            </w:r>
          </w:p>
        </w:tc>
        <w:tc>
          <w:tcPr>
            <w:tcW w:w="8355" w:type="dxa"/>
            <w:shd w:val="clear" w:color="auto" w:fill="001E62"/>
            <w:tcMar>
              <w:top w:w="144" w:type="dxa"/>
              <w:left w:w="144" w:type="dxa"/>
              <w:bottom w:w="144" w:type="dxa"/>
              <w:right w:w="144" w:type="dxa"/>
            </w:tcMar>
            <w:vAlign w:val="center"/>
          </w:tcPr>
          <w:p w14:paraId="4A721D1D" w14:textId="77777777" w:rsidR="00C664AE" w:rsidRPr="005E7C70" w:rsidRDefault="009677AB">
            <w:pPr>
              <w:spacing w:after="0"/>
              <w:rPr>
                <w:rFonts w:ascii="Arial" w:hAnsi="Arial" w:cs="Arial"/>
                <w:color w:val="FFFFFF"/>
              </w:rPr>
            </w:pPr>
            <w:r w:rsidRPr="005E7C70">
              <w:rPr>
                <w:rFonts w:ascii="Arial" w:hAnsi="Arial" w:cs="Arial"/>
                <w:color w:val="FFFFFF"/>
              </w:rPr>
              <w:t>Do you agree with our assessment of the options? Why / why not? Are there viable options that we have not mentioned?</w:t>
            </w:r>
          </w:p>
        </w:tc>
      </w:tr>
      <w:tr w:rsidR="00143207" w:rsidRPr="005E7C70" w14:paraId="26560D91"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545D9CD2" w14:textId="77777777" w:rsidR="00143207" w:rsidRPr="005E7C70" w:rsidRDefault="00955CC1">
            <w:pPr>
              <w:spacing w:after="0"/>
              <w:rPr>
                <w:rFonts w:ascii="Arial" w:hAnsi="Arial" w:cs="Arial"/>
                <w:color w:val="002060"/>
              </w:rPr>
            </w:pPr>
            <w:r>
              <w:rPr>
                <w:rFonts w:ascii="Arial" w:hAnsi="Arial" w:cs="Arial"/>
                <w:color w:val="002060"/>
              </w:rPr>
              <w:t>Yes</w:t>
            </w:r>
          </w:p>
        </w:tc>
      </w:tr>
      <w:tr w:rsidR="00C664AE" w:rsidRPr="005E7C70" w14:paraId="6D008403" w14:textId="77777777">
        <w:trPr>
          <w:trHeight w:val="990"/>
        </w:trPr>
        <w:tc>
          <w:tcPr>
            <w:tcW w:w="645" w:type="dxa"/>
            <w:shd w:val="clear" w:color="auto" w:fill="001E62"/>
            <w:tcMar>
              <w:top w:w="100" w:type="dxa"/>
              <w:left w:w="100" w:type="dxa"/>
              <w:bottom w:w="100" w:type="dxa"/>
              <w:right w:w="100" w:type="dxa"/>
            </w:tcMar>
            <w:vAlign w:val="center"/>
          </w:tcPr>
          <w:p w14:paraId="4E532F05"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lastRenderedPageBreak/>
              <w:t>30.</w:t>
            </w:r>
          </w:p>
        </w:tc>
        <w:tc>
          <w:tcPr>
            <w:tcW w:w="8355" w:type="dxa"/>
            <w:shd w:val="clear" w:color="auto" w:fill="001E62"/>
            <w:tcMar>
              <w:top w:w="144" w:type="dxa"/>
              <w:left w:w="144" w:type="dxa"/>
              <w:bottom w:w="144" w:type="dxa"/>
              <w:right w:w="144" w:type="dxa"/>
            </w:tcMar>
            <w:vAlign w:val="center"/>
          </w:tcPr>
          <w:p w14:paraId="683FA742" w14:textId="77777777" w:rsidR="00C664AE" w:rsidRPr="005E7C70" w:rsidRDefault="009677AB">
            <w:pPr>
              <w:spacing w:after="0"/>
              <w:rPr>
                <w:rFonts w:ascii="Arial" w:hAnsi="Arial" w:cs="Arial"/>
                <w:color w:val="FFFFFF"/>
              </w:rPr>
            </w:pPr>
            <w:r w:rsidRPr="005E7C70">
              <w:rPr>
                <w:rFonts w:ascii="Arial" w:hAnsi="Arial" w:cs="Arial"/>
                <w:color w:val="FFFFFF"/>
              </w:rPr>
              <w:t xml:space="preserve">Which of these options do you prefer? Why? </w:t>
            </w:r>
          </w:p>
        </w:tc>
      </w:tr>
      <w:tr w:rsidR="00143207" w:rsidRPr="005E7C70" w14:paraId="36CDC52A"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47D55CA7" w14:textId="77777777" w:rsidR="00143207" w:rsidRDefault="00955CC1">
            <w:pPr>
              <w:spacing w:after="0"/>
              <w:rPr>
                <w:rFonts w:ascii="Arial" w:hAnsi="Arial" w:cs="Arial"/>
                <w:color w:val="002060"/>
              </w:rPr>
            </w:pPr>
            <w:r>
              <w:rPr>
                <w:rFonts w:ascii="Arial" w:hAnsi="Arial" w:cs="Arial"/>
                <w:color w:val="002060"/>
              </w:rPr>
              <w:t>The Classification Office sees Option C as the strongest to help to prevent harm – however appreciate that this would be the most resource intensive to implement and maintain.  Option C feels like a good future focused option that, if implemented right, allows for change as the nature of use changes (with respect to ‘high risk’ definitions).</w:t>
            </w:r>
          </w:p>
          <w:p w14:paraId="5F504C5B" w14:textId="77777777" w:rsidR="00955CC1" w:rsidRDefault="00955CC1">
            <w:pPr>
              <w:spacing w:after="0"/>
              <w:rPr>
                <w:rFonts w:ascii="Arial" w:hAnsi="Arial" w:cs="Arial"/>
                <w:color w:val="002060"/>
              </w:rPr>
            </w:pPr>
            <w:r>
              <w:rPr>
                <w:rFonts w:ascii="Arial" w:hAnsi="Arial" w:cs="Arial"/>
                <w:color w:val="002060"/>
              </w:rPr>
              <w:t xml:space="preserve">The minimum we would support is Option B – with the ability to move to data verification where a risk or concern was identified.  </w:t>
            </w:r>
          </w:p>
          <w:p w14:paraId="268E2929" w14:textId="77777777" w:rsidR="00955CC1" w:rsidRPr="005E7C70" w:rsidRDefault="00955CC1">
            <w:pPr>
              <w:spacing w:after="0"/>
              <w:rPr>
                <w:rFonts w:ascii="Arial" w:hAnsi="Arial" w:cs="Arial"/>
                <w:color w:val="002060"/>
              </w:rPr>
            </w:pPr>
            <w:r>
              <w:rPr>
                <w:rFonts w:ascii="Arial" w:hAnsi="Arial" w:cs="Arial"/>
                <w:color w:val="002060"/>
              </w:rPr>
              <w:t xml:space="preserve">With either option, new operational policies or process will need to be developed and there will likely need to be good stakeholder engagement to ensure the best possible set of guidelines is developed and able to be maintained.  </w:t>
            </w:r>
          </w:p>
        </w:tc>
      </w:tr>
    </w:tbl>
    <w:p w14:paraId="0F11A9BD" w14:textId="77777777" w:rsidR="00C664AE" w:rsidRPr="005E7C70" w:rsidRDefault="00C664AE">
      <w:pPr>
        <w:rPr>
          <w:rFonts w:ascii="Arial" w:hAnsi="Arial" w:cs="Arial"/>
        </w:rPr>
      </w:pPr>
    </w:p>
    <w:p w14:paraId="33A96418" w14:textId="77777777" w:rsidR="00C664AE" w:rsidRPr="005E7C70" w:rsidRDefault="009677AB" w:rsidP="0073472C">
      <w:pPr>
        <w:pStyle w:val="Heading3"/>
        <w:rPr>
          <w:rFonts w:ascii="Arial" w:hAnsi="Arial" w:cs="Arial"/>
        </w:rPr>
      </w:pPr>
      <w:bookmarkStart w:id="27" w:name="_gxues622r8j4" w:colFirst="0" w:colLast="0"/>
      <w:bookmarkEnd w:id="27"/>
      <w:r w:rsidRPr="005E7C70">
        <w:rPr>
          <w:rFonts w:ascii="Arial" w:hAnsi="Arial" w:cs="Arial"/>
        </w:rPr>
        <w:t>Grace periods and domain tasting</w:t>
      </w:r>
    </w:p>
    <w:p w14:paraId="0471BB8C" w14:textId="77777777" w:rsidR="00C664AE" w:rsidRPr="005E7C70" w:rsidRDefault="00C664AE">
      <w:pPr>
        <w:spacing w:after="0"/>
        <w:rPr>
          <w:rFonts w:ascii="Arial" w:hAnsi="Arial" w:cs="Arial"/>
        </w:rPr>
      </w:pPr>
    </w:p>
    <w:p w14:paraId="1A34A0A2" w14:textId="77777777" w:rsidR="00C664AE" w:rsidRPr="005E7C70" w:rsidRDefault="009677AB" w:rsidP="002E5E4F">
      <w:pPr>
        <w:pStyle w:val="ListParagraph"/>
        <w:numPr>
          <w:ilvl w:val="0"/>
          <w:numId w:val="10"/>
        </w:numPr>
        <w:spacing w:after="0"/>
        <w:rPr>
          <w:rFonts w:ascii="Arial" w:hAnsi="Arial" w:cs="Arial"/>
          <w:bCs/>
        </w:rPr>
      </w:pPr>
      <w:r w:rsidRPr="005E7C70">
        <w:rPr>
          <w:rFonts w:ascii="Arial" w:hAnsi="Arial" w:cs="Arial"/>
          <w:bCs/>
        </w:rPr>
        <w:t xml:space="preserve">Option A: The current situation </w:t>
      </w:r>
    </w:p>
    <w:p w14:paraId="70033839" w14:textId="77777777" w:rsidR="00C664AE" w:rsidRPr="005E7C70" w:rsidRDefault="009677AB" w:rsidP="002E5E4F">
      <w:pPr>
        <w:pStyle w:val="ListParagraph"/>
        <w:numPr>
          <w:ilvl w:val="0"/>
          <w:numId w:val="10"/>
        </w:numPr>
        <w:spacing w:after="240"/>
        <w:rPr>
          <w:rFonts w:ascii="Arial" w:hAnsi="Arial" w:cs="Arial"/>
          <w:bCs/>
        </w:rPr>
      </w:pPr>
      <w:r w:rsidRPr="005E7C70">
        <w:rPr>
          <w:rFonts w:ascii="Arial" w:hAnsi="Arial" w:cs="Arial"/>
          <w:bCs/>
        </w:rPr>
        <w:t>Option B: Removal of grace periods</w:t>
      </w:r>
    </w:p>
    <w:p w14:paraId="4690C696" w14:textId="77777777" w:rsidR="00C664AE" w:rsidRPr="005E7C70" w:rsidRDefault="009677AB" w:rsidP="002E5E4F">
      <w:pPr>
        <w:pStyle w:val="ListParagraph"/>
        <w:numPr>
          <w:ilvl w:val="0"/>
          <w:numId w:val="10"/>
        </w:numPr>
        <w:spacing w:after="240"/>
        <w:rPr>
          <w:rFonts w:ascii="Arial" w:hAnsi="Arial" w:cs="Arial"/>
          <w:bCs/>
        </w:rPr>
      </w:pPr>
      <w:r w:rsidRPr="005E7C70">
        <w:rPr>
          <w:rFonts w:ascii="Arial" w:hAnsi="Arial" w:cs="Arial"/>
          <w:bCs/>
        </w:rPr>
        <w:t>Option C: Adopt different policies towards new registration and renewal grace periods</w:t>
      </w:r>
    </w:p>
    <w:tbl>
      <w:tblPr>
        <w:tblStyle w:val="af7"/>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rsidRPr="005E7C70" w14:paraId="69EAAF65" w14:textId="77777777">
        <w:trPr>
          <w:trHeight w:val="990"/>
        </w:trPr>
        <w:tc>
          <w:tcPr>
            <w:tcW w:w="645" w:type="dxa"/>
            <w:shd w:val="clear" w:color="auto" w:fill="001E62"/>
            <w:tcMar>
              <w:top w:w="100" w:type="dxa"/>
              <w:left w:w="100" w:type="dxa"/>
              <w:bottom w:w="100" w:type="dxa"/>
              <w:right w:w="100" w:type="dxa"/>
            </w:tcMar>
            <w:vAlign w:val="center"/>
          </w:tcPr>
          <w:p w14:paraId="3B1F4747"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31.</w:t>
            </w:r>
          </w:p>
        </w:tc>
        <w:tc>
          <w:tcPr>
            <w:tcW w:w="8355" w:type="dxa"/>
            <w:shd w:val="clear" w:color="auto" w:fill="001E62"/>
            <w:tcMar>
              <w:top w:w="144" w:type="dxa"/>
              <w:left w:w="144" w:type="dxa"/>
              <w:bottom w:w="144" w:type="dxa"/>
              <w:right w:w="144" w:type="dxa"/>
            </w:tcMar>
            <w:vAlign w:val="center"/>
          </w:tcPr>
          <w:p w14:paraId="39FE4004" w14:textId="77777777" w:rsidR="00C664AE" w:rsidRPr="005E7C70" w:rsidRDefault="009677AB">
            <w:pPr>
              <w:spacing w:after="0"/>
              <w:rPr>
                <w:rFonts w:ascii="Arial" w:hAnsi="Arial" w:cs="Arial"/>
                <w:color w:val="FFFFFF"/>
              </w:rPr>
            </w:pPr>
            <w:r w:rsidRPr="005E7C70">
              <w:rPr>
                <w:rFonts w:ascii="Arial" w:hAnsi="Arial" w:cs="Arial"/>
                <w:color w:val="FFFFFF"/>
              </w:rPr>
              <w:t>Do you agree with our assessment of the options? Why / why not? Are there viable options that we have not mentioned?</w:t>
            </w:r>
          </w:p>
        </w:tc>
      </w:tr>
      <w:tr w:rsidR="00143207" w:rsidRPr="005E7C70" w14:paraId="1B212F73"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6B579CA4" w14:textId="77777777" w:rsidR="00143207" w:rsidRPr="005E7C70" w:rsidRDefault="007C3F1F" w:rsidP="007C3F1F">
            <w:pPr>
              <w:spacing w:after="0"/>
              <w:rPr>
                <w:rFonts w:ascii="Arial" w:hAnsi="Arial" w:cs="Arial"/>
                <w:color w:val="002060"/>
              </w:rPr>
            </w:pPr>
            <w:r>
              <w:rPr>
                <w:rFonts w:ascii="Arial" w:hAnsi="Arial" w:cs="Arial"/>
                <w:color w:val="002060"/>
              </w:rPr>
              <w:t>Option A could be strengthened with updated policy and in line with the implementation of an acceptable use guide or policy (as noted in previous sections).</w:t>
            </w:r>
          </w:p>
        </w:tc>
      </w:tr>
      <w:tr w:rsidR="00C664AE" w:rsidRPr="005E7C70" w14:paraId="68C9D831" w14:textId="77777777">
        <w:trPr>
          <w:trHeight w:val="990"/>
        </w:trPr>
        <w:tc>
          <w:tcPr>
            <w:tcW w:w="645" w:type="dxa"/>
            <w:shd w:val="clear" w:color="auto" w:fill="001E62"/>
            <w:tcMar>
              <w:top w:w="100" w:type="dxa"/>
              <w:left w:w="100" w:type="dxa"/>
              <w:bottom w:w="100" w:type="dxa"/>
              <w:right w:w="100" w:type="dxa"/>
            </w:tcMar>
            <w:vAlign w:val="center"/>
          </w:tcPr>
          <w:p w14:paraId="63260998"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32.</w:t>
            </w:r>
          </w:p>
        </w:tc>
        <w:tc>
          <w:tcPr>
            <w:tcW w:w="8355" w:type="dxa"/>
            <w:shd w:val="clear" w:color="auto" w:fill="001E62"/>
            <w:tcMar>
              <w:top w:w="144" w:type="dxa"/>
              <w:left w:w="144" w:type="dxa"/>
              <w:bottom w:w="144" w:type="dxa"/>
              <w:right w:w="144" w:type="dxa"/>
            </w:tcMar>
            <w:vAlign w:val="center"/>
          </w:tcPr>
          <w:p w14:paraId="454AFC9C" w14:textId="77777777" w:rsidR="00C664AE" w:rsidRPr="005E7C70" w:rsidRDefault="009677AB">
            <w:pPr>
              <w:spacing w:after="0"/>
              <w:rPr>
                <w:rFonts w:ascii="Arial" w:hAnsi="Arial" w:cs="Arial"/>
                <w:color w:val="FFFFFF"/>
              </w:rPr>
            </w:pPr>
            <w:r w:rsidRPr="005E7C70">
              <w:rPr>
                <w:rFonts w:ascii="Arial" w:hAnsi="Arial" w:cs="Arial"/>
                <w:color w:val="FFFFFF"/>
              </w:rPr>
              <w:t xml:space="preserve">Which option do you prefer? Why? </w:t>
            </w:r>
          </w:p>
        </w:tc>
      </w:tr>
      <w:tr w:rsidR="00143207" w:rsidRPr="005E7C70" w14:paraId="6776BEEC"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2277C2BE" w14:textId="77777777" w:rsidR="007C3F1F" w:rsidRPr="005E7C70" w:rsidRDefault="007C3F1F" w:rsidP="007C3F1F">
            <w:pPr>
              <w:spacing w:after="0"/>
              <w:rPr>
                <w:rFonts w:ascii="Arial" w:hAnsi="Arial" w:cs="Arial"/>
                <w:color w:val="002060"/>
              </w:rPr>
            </w:pPr>
            <w:r>
              <w:rPr>
                <w:rFonts w:ascii="Arial" w:hAnsi="Arial" w:cs="Arial"/>
                <w:color w:val="002060"/>
              </w:rPr>
              <w:t xml:space="preserve">We support Option C as the strongest to prevent misuse and harm, however appreciate the limitations this may bring for registrants.  We recommend reviewing the initial engagement process at the outset of registration to mitigate the risk that registrants make errors etc..  </w:t>
            </w:r>
          </w:p>
        </w:tc>
      </w:tr>
    </w:tbl>
    <w:p w14:paraId="51876403" w14:textId="77777777" w:rsidR="00C664AE" w:rsidRPr="005E7C70" w:rsidRDefault="00C664AE">
      <w:pPr>
        <w:ind w:left="720"/>
        <w:rPr>
          <w:rFonts w:ascii="Arial" w:hAnsi="Arial" w:cs="Arial"/>
        </w:rPr>
      </w:pPr>
    </w:p>
    <w:p w14:paraId="52149FBB" w14:textId="77777777" w:rsidR="00C664AE" w:rsidRPr="005E7C70" w:rsidRDefault="009677AB" w:rsidP="0073472C">
      <w:pPr>
        <w:pStyle w:val="Heading3"/>
        <w:rPr>
          <w:rFonts w:ascii="Arial" w:hAnsi="Arial" w:cs="Arial"/>
        </w:rPr>
      </w:pPr>
      <w:bookmarkStart w:id="28" w:name="_sjewevkn4gyf" w:colFirst="0" w:colLast="0"/>
      <w:bookmarkEnd w:id="28"/>
      <w:r w:rsidRPr="005E7C70">
        <w:rPr>
          <w:rFonts w:ascii="Arial" w:hAnsi="Arial" w:cs="Arial"/>
        </w:rPr>
        <w:lastRenderedPageBreak/>
        <w:t>Misleading, deceptive, and offensive domain names</w:t>
      </w:r>
    </w:p>
    <w:p w14:paraId="7C409E33" w14:textId="77777777" w:rsidR="00C664AE" w:rsidRPr="005E7C70" w:rsidRDefault="009677AB" w:rsidP="002E5E4F">
      <w:pPr>
        <w:pStyle w:val="ListParagraph"/>
        <w:numPr>
          <w:ilvl w:val="0"/>
          <w:numId w:val="12"/>
        </w:numPr>
        <w:spacing w:before="200" w:after="0"/>
        <w:rPr>
          <w:rFonts w:ascii="Arial" w:hAnsi="Arial" w:cs="Arial"/>
          <w:bCs/>
        </w:rPr>
      </w:pPr>
      <w:r w:rsidRPr="005E7C70">
        <w:rPr>
          <w:rFonts w:ascii="Arial" w:hAnsi="Arial" w:cs="Arial"/>
          <w:bCs/>
        </w:rPr>
        <w:t>Option A: The current situation</w:t>
      </w:r>
    </w:p>
    <w:p w14:paraId="5601FF7D" w14:textId="77777777" w:rsidR="00C664AE" w:rsidRPr="005E7C70" w:rsidRDefault="009677AB" w:rsidP="002E5E4F">
      <w:pPr>
        <w:pStyle w:val="ListParagraph"/>
        <w:numPr>
          <w:ilvl w:val="0"/>
          <w:numId w:val="12"/>
        </w:numPr>
        <w:spacing w:before="200" w:after="0"/>
        <w:rPr>
          <w:rFonts w:ascii="Arial" w:hAnsi="Arial" w:cs="Arial"/>
          <w:bCs/>
        </w:rPr>
      </w:pPr>
      <w:r w:rsidRPr="005E7C70">
        <w:rPr>
          <w:rFonts w:ascii="Arial" w:hAnsi="Arial" w:cs="Arial"/>
          <w:bCs/>
        </w:rPr>
        <w:t>Option B: Introduce a ‘reserved and restricted names’ policy</w:t>
      </w:r>
    </w:p>
    <w:p w14:paraId="25B34D15" w14:textId="77777777" w:rsidR="00C664AE" w:rsidRPr="005E7C70" w:rsidRDefault="00C664AE">
      <w:pPr>
        <w:rPr>
          <w:rFonts w:ascii="Arial" w:hAnsi="Arial" w:cs="Arial"/>
        </w:rPr>
      </w:pPr>
    </w:p>
    <w:tbl>
      <w:tblPr>
        <w:tblStyle w:val="af8"/>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rsidRPr="005E7C70" w14:paraId="083E6D39" w14:textId="77777777">
        <w:trPr>
          <w:trHeight w:val="990"/>
        </w:trPr>
        <w:tc>
          <w:tcPr>
            <w:tcW w:w="645" w:type="dxa"/>
            <w:shd w:val="clear" w:color="auto" w:fill="001E62"/>
            <w:tcMar>
              <w:top w:w="100" w:type="dxa"/>
              <w:left w:w="100" w:type="dxa"/>
              <w:bottom w:w="100" w:type="dxa"/>
              <w:right w:w="100" w:type="dxa"/>
            </w:tcMar>
            <w:vAlign w:val="center"/>
          </w:tcPr>
          <w:p w14:paraId="6AA0DCF8"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33.</w:t>
            </w:r>
          </w:p>
        </w:tc>
        <w:tc>
          <w:tcPr>
            <w:tcW w:w="8355" w:type="dxa"/>
            <w:shd w:val="clear" w:color="auto" w:fill="001E62"/>
            <w:tcMar>
              <w:top w:w="144" w:type="dxa"/>
              <w:left w:w="144" w:type="dxa"/>
              <w:bottom w:w="144" w:type="dxa"/>
              <w:right w:w="144" w:type="dxa"/>
            </w:tcMar>
            <w:vAlign w:val="center"/>
          </w:tcPr>
          <w:p w14:paraId="3849F4BB" w14:textId="77777777" w:rsidR="00C664AE" w:rsidRPr="005E7C70" w:rsidRDefault="009677AB">
            <w:pPr>
              <w:spacing w:after="0"/>
              <w:rPr>
                <w:rFonts w:ascii="Arial" w:hAnsi="Arial" w:cs="Arial"/>
                <w:color w:val="FFFFFF"/>
              </w:rPr>
            </w:pPr>
            <w:r w:rsidRPr="005E7C70">
              <w:rPr>
                <w:rFonts w:ascii="Arial" w:hAnsi="Arial" w:cs="Arial"/>
                <w:color w:val="FFFFFF"/>
              </w:rPr>
              <w:t>Do you agree with our assessment of the options? Why / why not? Are there viable options that we have not mentioned?</w:t>
            </w:r>
          </w:p>
        </w:tc>
      </w:tr>
      <w:tr w:rsidR="00143207" w:rsidRPr="005E7C70" w14:paraId="7C22B03E"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5DF0DB87" w14:textId="77777777" w:rsidR="00143207" w:rsidRPr="005E7C70" w:rsidRDefault="007C3F1F">
            <w:pPr>
              <w:spacing w:after="0"/>
              <w:rPr>
                <w:rFonts w:ascii="Arial" w:hAnsi="Arial" w:cs="Arial"/>
                <w:color w:val="002060"/>
              </w:rPr>
            </w:pPr>
            <w:r>
              <w:rPr>
                <w:rFonts w:ascii="Arial" w:hAnsi="Arial" w:cs="Arial"/>
                <w:color w:val="002060"/>
              </w:rPr>
              <w:t>Yes</w:t>
            </w:r>
          </w:p>
        </w:tc>
      </w:tr>
      <w:tr w:rsidR="00C664AE" w:rsidRPr="005E7C70" w14:paraId="1E5B9058" w14:textId="77777777">
        <w:trPr>
          <w:trHeight w:val="990"/>
        </w:trPr>
        <w:tc>
          <w:tcPr>
            <w:tcW w:w="645" w:type="dxa"/>
            <w:shd w:val="clear" w:color="auto" w:fill="001E62"/>
            <w:tcMar>
              <w:top w:w="100" w:type="dxa"/>
              <w:left w:w="100" w:type="dxa"/>
              <w:bottom w:w="100" w:type="dxa"/>
              <w:right w:w="100" w:type="dxa"/>
            </w:tcMar>
            <w:vAlign w:val="center"/>
          </w:tcPr>
          <w:p w14:paraId="59D0316F"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34.</w:t>
            </w:r>
          </w:p>
        </w:tc>
        <w:tc>
          <w:tcPr>
            <w:tcW w:w="8355" w:type="dxa"/>
            <w:shd w:val="clear" w:color="auto" w:fill="001E62"/>
            <w:tcMar>
              <w:top w:w="144" w:type="dxa"/>
              <w:left w:w="144" w:type="dxa"/>
              <w:bottom w:w="144" w:type="dxa"/>
              <w:right w:w="144" w:type="dxa"/>
            </w:tcMar>
            <w:vAlign w:val="center"/>
          </w:tcPr>
          <w:p w14:paraId="2305535B" w14:textId="77777777" w:rsidR="00C664AE" w:rsidRPr="005E7C70" w:rsidRDefault="009677AB">
            <w:pPr>
              <w:spacing w:after="0"/>
              <w:rPr>
                <w:rFonts w:ascii="Arial" w:hAnsi="Arial" w:cs="Arial"/>
                <w:color w:val="FFFFFF"/>
              </w:rPr>
            </w:pPr>
            <w:r w:rsidRPr="005E7C70">
              <w:rPr>
                <w:rFonts w:ascii="Arial" w:hAnsi="Arial" w:cs="Arial"/>
                <w:color w:val="FFFFFF"/>
              </w:rPr>
              <w:t xml:space="preserve">Which of these options do you prefer? Why? </w:t>
            </w:r>
          </w:p>
        </w:tc>
      </w:tr>
      <w:tr w:rsidR="00143207" w:rsidRPr="005E7C70" w14:paraId="07C75A2D"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39BD41FB" w14:textId="77777777" w:rsidR="00143207" w:rsidRDefault="007C3F1F">
            <w:pPr>
              <w:spacing w:after="0"/>
              <w:rPr>
                <w:rFonts w:ascii="Arial" w:hAnsi="Arial" w:cs="Arial"/>
                <w:color w:val="002060"/>
              </w:rPr>
            </w:pPr>
            <w:r>
              <w:rPr>
                <w:rFonts w:ascii="Arial" w:hAnsi="Arial" w:cs="Arial"/>
                <w:color w:val="002060"/>
              </w:rPr>
              <w:t>Option B – noting that this provides the greatest protections, however appreciate that this will mean a significant compliance/additional work requirement.</w:t>
            </w:r>
          </w:p>
          <w:p w14:paraId="2C991500" w14:textId="77777777" w:rsidR="007C3F1F" w:rsidRPr="005E7C70" w:rsidRDefault="007C3F1F">
            <w:pPr>
              <w:spacing w:after="0"/>
              <w:rPr>
                <w:rFonts w:ascii="Arial" w:hAnsi="Arial" w:cs="Arial"/>
                <w:color w:val="002060"/>
              </w:rPr>
            </w:pPr>
            <w:r>
              <w:rPr>
                <w:rFonts w:ascii="Arial" w:hAnsi="Arial" w:cs="Arial"/>
                <w:color w:val="002060"/>
              </w:rPr>
              <w:t>We recommend that the list of words or phrases (phrases are important to consider) could be developed and/or maintained through an external advisory group that includes industry, InternetNZ and suitable representatives such as the Chief Censor perhaps.  This approach may mitigate the risk that the list is overly strict and</w:t>
            </w:r>
            <w:r w:rsidR="0000772E">
              <w:rPr>
                <w:rFonts w:ascii="Arial" w:hAnsi="Arial" w:cs="Arial"/>
                <w:color w:val="002060"/>
              </w:rPr>
              <w:t xml:space="preserve"> provide some public assurance,</w:t>
            </w:r>
            <w:r>
              <w:rPr>
                <w:rFonts w:ascii="Arial" w:hAnsi="Arial" w:cs="Arial"/>
                <w:color w:val="002060"/>
              </w:rPr>
              <w:t xml:space="preserve"> can balance the freedom of expression requirements with harm</w:t>
            </w:r>
            <w:r w:rsidR="0000772E">
              <w:rPr>
                <w:rFonts w:ascii="Arial" w:hAnsi="Arial" w:cs="Arial"/>
                <w:color w:val="002060"/>
              </w:rPr>
              <w:t xml:space="preserve"> mitigation – as well as reducing the overhead for InternetNZ</w:t>
            </w:r>
            <w:r>
              <w:rPr>
                <w:rFonts w:ascii="Arial" w:hAnsi="Arial" w:cs="Arial"/>
                <w:color w:val="002060"/>
              </w:rPr>
              <w:t>.</w:t>
            </w:r>
          </w:p>
        </w:tc>
      </w:tr>
    </w:tbl>
    <w:p w14:paraId="05DB142B" w14:textId="77777777" w:rsidR="00C664AE" w:rsidRPr="005E7C70" w:rsidRDefault="00C664AE">
      <w:pPr>
        <w:ind w:left="720"/>
        <w:rPr>
          <w:rFonts w:ascii="Arial" w:hAnsi="Arial" w:cs="Arial"/>
        </w:rPr>
      </w:pPr>
    </w:p>
    <w:p w14:paraId="40A1625B" w14:textId="77777777" w:rsidR="00C664AE" w:rsidRPr="005E7C70" w:rsidRDefault="009677AB" w:rsidP="0073472C">
      <w:pPr>
        <w:pStyle w:val="Heading3"/>
        <w:rPr>
          <w:rFonts w:ascii="Arial" w:hAnsi="Arial" w:cs="Arial"/>
        </w:rPr>
      </w:pPr>
      <w:bookmarkStart w:id="29" w:name="_gva0jncemsgs" w:colFirst="0" w:colLast="0"/>
      <w:bookmarkEnd w:id="29"/>
      <w:r w:rsidRPr="005E7C70">
        <w:rPr>
          <w:rFonts w:ascii="Arial" w:hAnsi="Arial" w:cs="Arial"/>
        </w:rPr>
        <w:t>Ensuring security best practice across the .nz domain name system</w:t>
      </w:r>
    </w:p>
    <w:p w14:paraId="0A470166" w14:textId="77777777" w:rsidR="00C664AE" w:rsidRPr="005E7C70" w:rsidRDefault="009677AB" w:rsidP="002E5E4F">
      <w:pPr>
        <w:pStyle w:val="ListParagraph"/>
        <w:numPr>
          <w:ilvl w:val="0"/>
          <w:numId w:val="13"/>
        </w:numPr>
        <w:spacing w:before="200" w:after="0"/>
        <w:rPr>
          <w:rFonts w:ascii="Arial" w:hAnsi="Arial" w:cs="Arial"/>
          <w:bCs/>
        </w:rPr>
      </w:pPr>
      <w:r w:rsidRPr="005E7C70">
        <w:rPr>
          <w:rFonts w:ascii="Arial" w:hAnsi="Arial" w:cs="Arial"/>
          <w:bCs/>
        </w:rPr>
        <w:t>Option A: The current situation: Registry has no levers to monitor or improve registrar security</w:t>
      </w:r>
    </w:p>
    <w:p w14:paraId="610D4C57" w14:textId="77777777" w:rsidR="00C664AE" w:rsidRPr="005E7C70" w:rsidRDefault="009677AB" w:rsidP="002E5E4F">
      <w:pPr>
        <w:pStyle w:val="ListParagraph"/>
        <w:numPr>
          <w:ilvl w:val="0"/>
          <w:numId w:val="13"/>
        </w:numPr>
        <w:spacing w:before="200"/>
        <w:rPr>
          <w:rFonts w:ascii="Arial" w:hAnsi="Arial" w:cs="Arial"/>
          <w:bCs/>
        </w:rPr>
      </w:pPr>
      <w:r w:rsidRPr="005E7C70">
        <w:rPr>
          <w:rFonts w:ascii="Arial" w:hAnsi="Arial" w:cs="Arial"/>
          <w:bCs/>
        </w:rPr>
        <w:t>Option B: Require all registrars to adhere to minimum security standards</w:t>
      </w:r>
    </w:p>
    <w:p w14:paraId="56369ED7" w14:textId="77777777" w:rsidR="00C664AE" w:rsidRPr="005E7C70" w:rsidRDefault="009677AB" w:rsidP="002E5E4F">
      <w:pPr>
        <w:pStyle w:val="ListParagraph"/>
        <w:numPr>
          <w:ilvl w:val="0"/>
          <w:numId w:val="13"/>
        </w:numPr>
        <w:spacing w:before="200" w:after="0"/>
        <w:rPr>
          <w:rFonts w:ascii="Arial" w:hAnsi="Arial" w:cs="Arial"/>
          <w:bCs/>
        </w:rPr>
      </w:pPr>
      <w:r w:rsidRPr="005E7C70">
        <w:rPr>
          <w:rFonts w:ascii="Arial" w:hAnsi="Arial" w:cs="Arial"/>
          <w:bCs/>
        </w:rPr>
        <w:t>Option C: Incentivise or mandate security features or practices</w:t>
      </w:r>
    </w:p>
    <w:p w14:paraId="087873E7" w14:textId="77777777" w:rsidR="00C664AE" w:rsidRPr="005E7C70" w:rsidRDefault="00C664AE">
      <w:pPr>
        <w:rPr>
          <w:rFonts w:ascii="Arial" w:hAnsi="Arial" w:cs="Arial"/>
        </w:rPr>
      </w:pPr>
    </w:p>
    <w:tbl>
      <w:tblPr>
        <w:tblStyle w:val="af9"/>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rsidRPr="005E7C70" w14:paraId="2099B861" w14:textId="77777777">
        <w:trPr>
          <w:trHeight w:val="990"/>
        </w:trPr>
        <w:tc>
          <w:tcPr>
            <w:tcW w:w="645" w:type="dxa"/>
            <w:shd w:val="clear" w:color="auto" w:fill="001E62"/>
            <w:tcMar>
              <w:top w:w="100" w:type="dxa"/>
              <w:left w:w="100" w:type="dxa"/>
              <w:bottom w:w="100" w:type="dxa"/>
              <w:right w:w="100" w:type="dxa"/>
            </w:tcMar>
            <w:vAlign w:val="center"/>
          </w:tcPr>
          <w:p w14:paraId="10031793"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35.</w:t>
            </w:r>
          </w:p>
        </w:tc>
        <w:tc>
          <w:tcPr>
            <w:tcW w:w="8355" w:type="dxa"/>
            <w:shd w:val="clear" w:color="auto" w:fill="001E62"/>
            <w:tcMar>
              <w:top w:w="144" w:type="dxa"/>
              <w:left w:w="144" w:type="dxa"/>
              <w:bottom w:w="144" w:type="dxa"/>
              <w:right w:w="144" w:type="dxa"/>
            </w:tcMar>
            <w:vAlign w:val="center"/>
          </w:tcPr>
          <w:p w14:paraId="61AC0DC9" w14:textId="77777777" w:rsidR="00C664AE" w:rsidRPr="005E7C70" w:rsidRDefault="009677AB">
            <w:pPr>
              <w:spacing w:after="0"/>
              <w:rPr>
                <w:rFonts w:ascii="Arial" w:hAnsi="Arial" w:cs="Arial"/>
                <w:color w:val="FFFFFF"/>
              </w:rPr>
            </w:pPr>
            <w:r w:rsidRPr="005E7C70">
              <w:rPr>
                <w:rFonts w:ascii="Arial" w:hAnsi="Arial" w:cs="Arial"/>
                <w:color w:val="FFFFFF"/>
              </w:rPr>
              <w:t>Do you agree with our assessment of the options? Why / why not? Are there viable options that we have not mentioned?</w:t>
            </w:r>
          </w:p>
        </w:tc>
      </w:tr>
      <w:tr w:rsidR="00143207" w:rsidRPr="005E7C70" w14:paraId="5FE29B18"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44432B58" w14:textId="77777777" w:rsidR="00143207" w:rsidRPr="005E7C70" w:rsidRDefault="0000772E">
            <w:pPr>
              <w:spacing w:after="0"/>
              <w:rPr>
                <w:rFonts w:ascii="Arial" w:hAnsi="Arial" w:cs="Arial"/>
                <w:color w:val="002060"/>
              </w:rPr>
            </w:pPr>
            <w:r>
              <w:rPr>
                <w:rFonts w:ascii="Arial" w:hAnsi="Arial" w:cs="Arial"/>
                <w:color w:val="002060"/>
              </w:rPr>
              <w:lastRenderedPageBreak/>
              <w:t>Yes</w:t>
            </w:r>
          </w:p>
        </w:tc>
      </w:tr>
      <w:tr w:rsidR="00C664AE" w:rsidRPr="005E7C70" w14:paraId="448BEA89" w14:textId="77777777">
        <w:trPr>
          <w:trHeight w:val="990"/>
        </w:trPr>
        <w:tc>
          <w:tcPr>
            <w:tcW w:w="645" w:type="dxa"/>
            <w:shd w:val="clear" w:color="auto" w:fill="001E62"/>
            <w:tcMar>
              <w:top w:w="100" w:type="dxa"/>
              <w:left w:w="100" w:type="dxa"/>
              <w:bottom w:w="100" w:type="dxa"/>
              <w:right w:w="100" w:type="dxa"/>
            </w:tcMar>
            <w:vAlign w:val="center"/>
          </w:tcPr>
          <w:p w14:paraId="1364D68A"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36.</w:t>
            </w:r>
          </w:p>
        </w:tc>
        <w:tc>
          <w:tcPr>
            <w:tcW w:w="8355" w:type="dxa"/>
            <w:shd w:val="clear" w:color="auto" w:fill="001E62"/>
            <w:tcMar>
              <w:top w:w="144" w:type="dxa"/>
              <w:left w:w="144" w:type="dxa"/>
              <w:bottom w:w="144" w:type="dxa"/>
              <w:right w:w="144" w:type="dxa"/>
            </w:tcMar>
            <w:vAlign w:val="center"/>
          </w:tcPr>
          <w:p w14:paraId="1E87386A" w14:textId="77777777" w:rsidR="00C664AE" w:rsidRPr="005E7C70" w:rsidRDefault="009677AB">
            <w:pPr>
              <w:spacing w:after="0"/>
              <w:rPr>
                <w:rFonts w:ascii="Arial" w:hAnsi="Arial" w:cs="Arial"/>
                <w:color w:val="FFFFFF"/>
              </w:rPr>
            </w:pPr>
            <w:r w:rsidRPr="005E7C70">
              <w:rPr>
                <w:rFonts w:ascii="Arial" w:hAnsi="Arial" w:cs="Arial"/>
                <w:color w:val="FFFFFF"/>
              </w:rPr>
              <w:t xml:space="preserve">Which option do you prefer? Why? </w:t>
            </w:r>
          </w:p>
        </w:tc>
      </w:tr>
      <w:tr w:rsidR="00143207" w:rsidRPr="005E7C70" w14:paraId="20C26CC4"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46B1742B" w14:textId="77777777" w:rsidR="00143207" w:rsidRPr="005E7C70" w:rsidRDefault="0000772E">
            <w:pPr>
              <w:spacing w:after="0"/>
              <w:rPr>
                <w:rFonts w:ascii="Arial" w:hAnsi="Arial" w:cs="Arial"/>
                <w:color w:val="002060"/>
              </w:rPr>
            </w:pPr>
            <w:r>
              <w:rPr>
                <w:rFonts w:ascii="Arial" w:hAnsi="Arial" w:cs="Arial"/>
                <w:color w:val="002060"/>
              </w:rPr>
              <w:t>We would support Option B or C.  There should be some level of base requirement for security to protect the .nz domain.</w:t>
            </w:r>
          </w:p>
        </w:tc>
      </w:tr>
    </w:tbl>
    <w:p w14:paraId="5DD35831" w14:textId="77777777" w:rsidR="00C664AE" w:rsidRPr="005E7C70" w:rsidRDefault="00C664AE">
      <w:pPr>
        <w:ind w:left="720"/>
        <w:rPr>
          <w:rFonts w:ascii="Arial" w:hAnsi="Arial" w:cs="Arial"/>
        </w:rPr>
      </w:pPr>
    </w:p>
    <w:p w14:paraId="0FEB4A76" w14:textId="77777777" w:rsidR="00C664AE" w:rsidRPr="005E7C70" w:rsidRDefault="009677AB" w:rsidP="0073472C">
      <w:pPr>
        <w:pStyle w:val="Heading3"/>
        <w:rPr>
          <w:rFonts w:ascii="Arial" w:hAnsi="Arial" w:cs="Arial"/>
        </w:rPr>
      </w:pPr>
      <w:bookmarkStart w:id="30" w:name="_41np8kf7euu5" w:colFirst="0" w:colLast="0"/>
      <w:bookmarkEnd w:id="30"/>
      <w:r w:rsidRPr="005E7C70">
        <w:rPr>
          <w:rFonts w:ascii="Arial" w:hAnsi="Arial" w:cs="Arial"/>
        </w:rPr>
        <w:t>Technology specific approach</w:t>
      </w:r>
    </w:p>
    <w:p w14:paraId="5094519B" w14:textId="77777777" w:rsidR="00C664AE" w:rsidRPr="005E7C70" w:rsidRDefault="009677AB" w:rsidP="002E5E4F">
      <w:pPr>
        <w:pStyle w:val="ListParagraph"/>
        <w:numPr>
          <w:ilvl w:val="0"/>
          <w:numId w:val="14"/>
        </w:numPr>
        <w:spacing w:before="200" w:after="0"/>
        <w:rPr>
          <w:rFonts w:ascii="Arial" w:hAnsi="Arial" w:cs="Arial"/>
          <w:bCs/>
        </w:rPr>
      </w:pPr>
      <w:r w:rsidRPr="005E7C70">
        <w:rPr>
          <w:rFonts w:ascii="Arial" w:hAnsi="Arial" w:cs="Arial"/>
          <w:bCs/>
        </w:rPr>
        <w:t>Option A: The current situation</w:t>
      </w:r>
    </w:p>
    <w:p w14:paraId="650B7EBF" w14:textId="77777777" w:rsidR="00C664AE" w:rsidRPr="005E7C70" w:rsidRDefault="009677AB" w:rsidP="002E5E4F">
      <w:pPr>
        <w:pStyle w:val="ListParagraph"/>
        <w:numPr>
          <w:ilvl w:val="0"/>
          <w:numId w:val="14"/>
        </w:numPr>
        <w:spacing w:before="200" w:after="0"/>
        <w:rPr>
          <w:rFonts w:ascii="Arial" w:hAnsi="Arial" w:cs="Arial"/>
          <w:bCs/>
        </w:rPr>
      </w:pPr>
      <w:r w:rsidRPr="005E7C70">
        <w:rPr>
          <w:rFonts w:ascii="Arial" w:hAnsi="Arial" w:cs="Arial"/>
          <w:bCs/>
        </w:rPr>
        <w:t>Option B: A ‘technology neutral’ approach to policy drafting replaces the current prescriptive approach</w:t>
      </w:r>
    </w:p>
    <w:p w14:paraId="050A649E" w14:textId="77777777" w:rsidR="00C664AE" w:rsidRPr="005E7C70" w:rsidRDefault="00C664AE">
      <w:pPr>
        <w:ind w:left="720"/>
        <w:rPr>
          <w:rFonts w:ascii="Arial" w:hAnsi="Arial" w:cs="Arial"/>
        </w:rPr>
      </w:pPr>
    </w:p>
    <w:tbl>
      <w:tblPr>
        <w:tblStyle w:val="afa"/>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rsidRPr="005E7C70" w14:paraId="33541CEA" w14:textId="77777777">
        <w:trPr>
          <w:trHeight w:val="990"/>
        </w:trPr>
        <w:tc>
          <w:tcPr>
            <w:tcW w:w="645" w:type="dxa"/>
            <w:shd w:val="clear" w:color="auto" w:fill="001E62"/>
            <w:tcMar>
              <w:top w:w="100" w:type="dxa"/>
              <w:left w:w="100" w:type="dxa"/>
              <w:bottom w:w="100" w:type="dxa"/>
              <w:right w:w="100" w:type="dxa"/>
            </w:tcMar>
            <w:vAlign w:val="center"/>
          </w:tcPr>
          <w:p w14:paraId="7AC2C535"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37.</w:t>
            </w:r>
          </w:p>
        </w:tc>
        <w:tc>
          <w:tcPr>
            <w:tcW w:w="8355" w:type="dxa"/>
            <w:shd w:val="clear" w:color="auto" w:fill="001E62"/>
            <w:tcMar>
              <w:top w:w="144" w:type="dxa"/>
              <w:left w:w="144" w:type="dxa"/>
              <w:bottom w:w="144" w:type="dxa"/>
              <w:right w:w="144" w:type="dxa"/>
            </w:tcMar>
            <w:vAlign w:val="center"/>
          </w:tcPr>
          <w:p w14:paraId="1D146ADB" w14:textId="77777777" w:rsidR="00C664AE" w:rsidRPr="005E7C70" w:rsidRDefault="009677AB">
            <w:pPr>
              <w:spacing w:after="0"/>
              <w:rPr>
                <w:rFonts w:ascii="Arial" w:hAnsi="Arial" w:cs="Arial"/>
                <w:color w:val="FFFFFF"/>
              </w:rPr>
            </w:pPr>
            <w:r w:rsidRPr="005E7C70">
              <w:rPr>
                <w:rFonts w:ascii="Arial" w:hAnsi="Arial" w:cs="Arial"/>
                <w:color w:val="FFFFFF"/>
              </w:rPr>
              <w:t>Do you agree with our assessment of the options? Why / why not? Are there viable options that we have not mentioned?</w:t>
            </w:r>
          </w:p>
        </w:tc>
      </w:tr>
      <w:tr w:rsidR="00143207" w:rsidRPr="005E7C70" w14:paraId="61078003"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3CE6102E" w14:textId="77777777" w:rsidR="00143207" w:rsidRPr="005E7C70" w:rsidRDefault="0000772E">
            <w:pPr>
              <w:spacing w:after="0"/>
              <w:rPr>
                <w:rFonts w:ascii="Arial" w:hAnsi="Arial" w:cs="Arial"/>
                <w:color w:val="002060"/>
              </w:rPr>
            </w:pPr>
            <w:r>
              <w:rPr>
                <w:rFonts w:ascii="Arial" w:hAnsi="Arial" w:cs="Arial"/>
                <w:color w:val="002060"/>
              </w:rPr>
              <w:t>Yes</w:t>
            </w:r>
          </w:p>
        </w:tc>
      </w:tr>
      <w:tr w:rsidR="00C664AE" w:rsidRPr="005E7C70" w14:paraId="3D136518" w14:textId="77777777">
        <w:trPr>
          <w:trHeight w:val="990"/>
        </w:trPr>
        <w:tc>
          <w:tcPr>
            <w:tcW w:w="645" w:type="dxa"/>
            <w:shd w:val="clear" w:color="auto" w:fill="001E62"/>
            <w:tcMar>
              <w:top w:w="100" w:type="dxa"/>
              <w:left w:w="100" w:type="dxa"/>
              <w:bottom w:w="100" w:type="dxa"/>
              <w:right w:w="100" w:type="dxa"/>
            </w:tcMar>
            <w:vAlign w:val="center"/>
          </w:tcPr>
          <w:p w14:paraId="77C6E1FB"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38.</w:t>
            </w:r>
          </w:p>
        </w:tc>
        <w:tc>
          <w:tcPr>
            <w:tcW w:w="8355" w:type="dxa"/>
            <w:shd w:val="clear" w:color="auto" w:fill="001E62"/>
            <w:tcMar>
              <w:top w:w="144" w:type="dxa"/>
              <w:left w:w="144" w:type="dxa"/>
              <w:bottom w:w="144" w:type="dxa"/>
              <w:right w:w="144" w:type="dxa"/>
            </w:tcMar>
            <w:vAlign w:val="center"/>
          </w:tcPr>
          <w:p w14:paraId="23D853CB" w14:textId="77777777" w:rsidR="00C664AE" w:rsidRPr="005E7C70" w:rsidRDefault="009677AB">
            <w:pPr>
              <w:spacing w:after="0"/>
              <w:rPr>
                <w:rFonts w:ascii="Arial" w:hAnsi="Arial" w:cs="Arial"/>
                <w:color w:val="FFFFFF"/>
              </w:rPr>
            </w:pPr>
            <w:r w:rsidRPr="005E7C70">
              <w:rPr>
                <w:rFonts w:ascii="Arial" w:hAnsi="Arial" w:cs="Arial"/>
                <w:color w:val="FFFFFF"/>
              </w:rPr>
              <w:t xml:space="preserve">Which of these options do you prefer? Why? </w:t>
            </w:r>
          </w:p>
        </w:tc>
      </w:tr>
      <w:tr w:rsidR="00143207" w:rsidRPr="005E7C70" w14:paraId="7FA82F94"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2C1A1519" w14:textId="77777777" w:rsidR="00143207" w:rsidRPr="005E7C70" w:rsidRDefault="0000772E">
            <w:pPr>
              <w:spacing w:after="0"/>
              <w:rPr>
                <w:rFonts w:ascii="Arial" w:hAnsi="Arial" w:cs="Arial"/>
                <w:color w:val="002060"/>
              </w:rPr>
            </w:pPr>
            <w:r>
              <w:rPr>
                <w:rFonts w:ascii="Arial" w:hAnsi="Arial" w:cs="Arial"/>
                <w:color w:val="002060"/>
              </w:rPr>
              <w:t>Option B is preferable – this provides for future proofing.  This may however, mean that there is more work required internally for DNCL/InternetNZ to ensure that these policies are clearly operationally implemented according to the current technology stack.</w:t>
            </w:r>
          </w:p>
        </w:tc>
      </w:tr>
    </w:tbl>
    <w:p w14:paraId="72363640" w14:textId="77777777" w:rsidR="00DE5FF8" w:rsidRPr="005E7C70" w:rsidRDefault="009677AB" w:rsidP="00DE5FF8">
      <w:pPr>
        <w:ind w:left="720"/>
        <w:rPr>
          <w:rFonts w:ascii="Arial" w:hAnsi="Arial" w:cs="Arial"/>
        </w:rPr>
      </w:pPr>
      <w:r w:rsidRPr="005E7C70">
        <w:rPr>
          <w:rFonts w:ascii="Arial" w:hAnsi="Arial" w:cs="Arial"/>
          <w:color w:val="000000"/>
        </w:rPr>
        <w:t xml:space="preserve"> </w:t>
      </w:r>
      <w:bookmarkStart w:id="31" w:name="_yxem408lyjqf" w:colFirst="0" w:colLast="0"/>
      <w:bookmarkEnd w:id="31"/>
    </w:p>
    <w:p w14:paraId="24CC2E43" w14:textId="77777777" w:rsidR="00C664AE" w:rsidRPr="005E7C70" w:rsidRDefault="009677AB" w:rsidP="00DE5FF8">
      <w:pPr>
        <w:pStyle w:val="Heading2"/>
        <w:rPr>
          <w:rFonts w:ascii="Arial" w:hAnsi="Arial" w:cs="Arial"/>
        </w:rPr>
      </w:pPr>
      <w:r w:rsidRPr="005E7C70">
        <w:rPr>
          <w:rFonts w:ascii="Arial" w:hAnsi="Arial" w:cs="Arial"/>
        </w:rPr>
        <w:lastRenderedPageBreak/>
        <w:t>Conflicted domain names</w:t>
      </w:r>
    </w:p>
    <w:p w14:paraId="4817814D" w14:textId="77777777" w:rsidR="00C664AE" w:rsidRPr="005E7C70" w:rsidRDefault="009677AB" w:rsidP="0073472C">
      <w:pPr>
        <w:pStyle w:val="Heading3"/>
        <w:rPr>
          <w:rFonts w:ascii="Arial" w:hAnsi="Arial" w:cs="Arial"/>
        </w:rPr>
      </w:pPr>
      <w:bookmarkStart w:id="32" w:name="_cr33qadce9e7" w:colFirst="0" w:colLast="0"/>
      <w:bookmarkEnd w:id="32"/>
      <w:r w:rsidRPr="005E7C70">
        <w:rPr>
          <w:rFonts w:ascii="Arial" w:hAnsi="Arial" w:cs="Arial"/>
        </w:rPr>
        <w:t>Self-conflicted names continue to be unresolved</w:t>
      </w:r>
    </w:p>
    <w:p w14:paraId="48C85352" w14:textId="77777777" w:rsidR="00C664AE" w:rsidRPr="005E7C70" w:rsidRDefault="009677AB" w:rsidP="002E5E4F">
      <w:pPr>
        <w:pStyle w:val="ListParagraph"/>
        <w:numPr>
          <w:ilvl w:val="0"/>
          <w:numId w:val="15"/>
        </w:numPr>
        <w:spacing w:before="200"/>
        <w:rPr>
          <w:rFonts w:ascii="Arial" w:hAnsi="Arial" w:cs="Arial"/>
          <w:bCs/>
        </w:rPr>
      </w:pPr>
      <w:r w:rsidRPr="005E7C70">
        <w:rPr>
          <w:rFonts w:ascii="Arial" w:hAnsi="Arial" w:cs="Arial"/>
          <w:bCs/>
        </w:rPr>
        <w:t xml:space="preserve">Option A: The current situation - the Registry continues to allow self </w:t>
      </w:r>
    </w:p>
    <w:p w14:paraId="48313D4A" w14:textId="77777777" w:rsidR="00C664AE" w:rsidRPr="005E7C70" w:rsidRDefault="009677AB" w:rsidP="002E5E4F">
      <w:pPr>
        <w:pStyle w:val="ListParagraph"/>
        <w:numPr>
          <w:ilvl w:val="0"/>
          <w:numId w:val="15"/>
        </w:numPr>
        <w:spacing w:before="200" w:after="0"/>
        <w:rPr>
          <w:rFonts w:ascii="Arial" w:hAnsi="Arial" w:cs="Arial"/>
          <w:bCs/>
        </w:rPr>
      </w:pPr>
      <w:r w:rsidRPr="005E7C70">
        <w:rPr>
          <w:rFonts w:ascii="Arial" w:hAnsi="Arial" w:cs="Arial"/>
          <w:bCs/>
        </w:rPr>
        <w:t xml:space="preserve">Option B: Provide a deadline for the registrant to resolve the conflict themselves to avoid release of domain names. </w:t>
      </w:r>
    </w:p>
    <w:p w14:paraId="24092B2F" w14:textId="77777777" w:rsidR="00C664AE" w:rsidRPr="005E7C70" w:rsidRDefault="009677AB" w:rsidP="0073472C">
      <w:pPr>
        <w:pStyle w:val="Heading3"/>
        <w:rPr>
          <w:rFonts w:ascii="Arial" w:hAnsi="Arial" w:cs="Arial"/>
        </w:rPr>
      </w:pPr>
      <w:bookmarkStart w:id="33" w:name="_ww9tcqc7oxla" w:colFirst="0" w:colLast="0"/>
      <w:bookmarkEnd w:id="33"/>
      <w:r w:rsidRPr="005E7C70">
        <w:rPr>
          <w:rFonts w:ascii="Arial" w:hAnsi="Arial" w:cs="Arial"/>
        </w:rPr>
        <w:t>Other conflicted names continue to be unresolved</w:t>
      </w:r>
    </w:p>
    <w:p w14:paraId="0ECA61C0" w14:textId="77777777" w:rsidR="00C664AE" w:rsidRPr="005E7C70" w:rsidRDefault="009677AB" w:rsidP="002E5E4F">
      <w:pPr>
        <w:pStyle w:val="ListParagraph"/>
        <w:numPr>
          <w:ilvl w:val="0"/>
          <w:numId w:val="16"/>
        </w:numPr>
        <w:spacing w:before="200" w:after="0"/>
        <w:rPr>
          <w:rFonts w:ascii="Arial" w:hAnsi="Arial" w:cs="Arial"/>
          <w:bCs/>
        </w:rPr>
      </w:pPr>
      <w:r w:rsidRPr="005E7C70">
        <w:rPr>
          <w:rFonts w:ascii="Arial" w:hAnsi="Arial" w:cs="Arial"/>
          <w:bCs/>
        </w:rPr>
        <w:t>Option A: The current situation</w:t>
      </w:r>
    </w:p>
    <w:p w14:paraId="0514B4A8" w14:textId="77777777" w:rsidR="00C664AE" w:rsidRPr="005E7C70" w:rsidRDefault="009677AB" w:rsidP="002E5E4F">
      <w:pPr>
        <w:pStyle w:val="ListParagraph"/>
        <w:numPr>
          <w:ilvl w:val="0"/>
          <w:numId w:val="16"/>
        </w:numPr>
        <w:spacing w:before="200" w:after="0"/>
        <w:rPr>
          <w:rFonts w:ascii="Arial" w:hAnsi="Arial" w:cs="Arial"/>
          <w:bCs/>
        </w:rPr>
      </w:pPr>
      <w:r w:rsidRPr="005E7C70">
        <w:rPr>
          <w:rFonts w:ascii="Arial" w:hAnsi="Arial" w:cs="Arial"/>
          <w:bCs/>
        </w:rPr>
        <w:t>Option B: Provide a deadline for all registrants to come to an agreement</w:t>
      </w:r>
    </w:p>
    <w:p w14:paraId="06634376" w14:textId="77777777" w:rsidR="00C664AE" w:rsidRPr="005E7C70" w:rsidRDefault="009677AB" w:rsidP="002E5E4F">
      <w:pPr>
        <w:pStyle w:val="ListParagraph"/>
        <w:numPr>
          <w:ilvl w:val="0"/>
          <w:numId w:val="16"/>
        </w:numPr>
        <w:pBdr>
          <w:top w:val="nil"/>
          <w:left w:val="nil"/>
          <w:bottom w:val="nil"/>
          <w:right w:val="nil"/>
          <w:between w:val="nil"/>
        </w:pBdr>
        <w:spacing w:before="200" w:after="0"/>
        <w:jc w:val="left"/>
        <w:rPr>
          <w:rFonts w:ascii="Arial" w:hAnsi="Arial" w:cs="Arial"/>
          <w:bCs/>
        </w:rPr>
      </w:pPr>
      <w:r w:rsidRPr="005E7C70">
        <w:rPr>
          <w:rFonts w:ascii="Arial" w:hAnsi="Arial" w:cs="Arial"/>
          <w:bCs/>
        </w:rPr>
        <w:t>Option C: InternetNZ develops a criteria for prioritising registrants’ right to a .nz name</w:t>
      </w:r>
    </w:p>
    <w:p w14:paraId="291FC2B6" w14:textId="77777777" w:rsidR="00C664AE" w:rsidRPr="005E7C70" w:rsidRDefault="00C664AE">
      <w:pPr>
        <w:rPr>
          <w:rFonts w:ascii="Arial" w:hAnsi="Arial" w:cs="Arial"/>
        </w:rPr>
      </w:pPr>
    </w:p>
    <w:tbl>
      <w:tblPr>
        <w:tblStyle w:val="afb"/>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rsidRPr="005E7C70" w14:paraId="6C63C3AA" w14:textId="77777777">
        <w:trPr>
          <w:trHeight w:val="990"/>
        </w:trPr>
        <w:tc>
          <w:tcPr>
            <w:tcW w:w="645" w:type="dxa"/>
            <w:shd w:val="clear" w:color="auto" w:fill="001E62"/>
            <w:tcMar>
              <w:top w:w="100" w:type="dxa"/>
              <w:left w:w="100" w:type="dxa"/>
              <w:bottom w:w="100" w:type="dxa"/>
              <w:right w:w="100" w:type="dxa"/>
            </w:tcMar>
            <w:vAlign w:val="center"/>
          </w:tcPr>
          <w:p w14:paraId="427D867A"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39.</w:t>
            </w:r>
          </w:p>
        </w:tc>
        <w:tc>
          <w:tcPr>
            <w:tcW w:w="8355" w:type="dxa"/>
            <w:shd w:val="clear" w:color="auto" w:fill="001E62"/>
            <w:tcMar>
              <w:top w:w="144" w:type="dxa"/>
              <w:left w:w="144" w:type="dxa"/>
              <w:bottom w:w="144" w:type="dxa"/>
              <w:right w:w="144" w:type="dxa"/>
            </w:tcMar>
            <w:vAlign w:val="center"/>
          </w:tcPr>
          <w:p w14:paraId="649CBF4C" w14:textId="77777777" w:rsidR="00C664AE" w:rsidRPr="005E7C70" w:rsidRDefault="009677AB">
            <w:pPr>
              <w:spacing w:after="0"/>
              <w:rPr>
                <w:rFonts w:ascii="Arial" w:hAnsi="Arial" w:cs="Arial"/>
                <w:color w:val="FFFFFF"/>
              </w:rPr>
            </w:pPr>
            <w:r w:rsidRPr="005E7C70">
              <w:rPr>
                <w:rFonts w:ascii="Arial" w:hAnsi="Arial" w:cs="Arial"/>
                <w:color w:val="FFFFFF"/>
              </w:rPr>
              <w:t>Do you agree with our assessment of the options? Why / why not? Are there viable options that we have not mentioned?</w:t>
            </w:r>
          </w:p>
        </w:tc>
      </w:tr>
      <w:tr w:rsidR="00143207" w:rsidRPr="005E7C70" w14:paraId="6795D6C7"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4A5630AA" w14:textId="77777777" w:rsidR="00143207" w:rsidRPr="005E7C70" w:rsidRDefault="0000772E">
            <w:pPr>
              <w:spacing w:after="0"/>
              <w:rPr>
                <w:rFonts w:ascii="Arial" w:hAnsi="Arial" w:cs="Arial"/>
                <w:color w:val="002060"/>
              </w:rPr>
            </w:pPr>
            <w:r>
              <w:rPr>
                <w:rFonts w:ascii="Arial" w:hAnsi="Arial" w:cs="Arial"/>
                <w:color w:val="002060"/>
              </w:rPr>
              <w:t>Yes</w:t>
            </w:r>
          </w:p>
        </w:tc>
      </w:tr>
      <w:tr w:rsidR="00C664AE" w:rsidRPr="005E7C70" w14:paraId="0C54C993" w14:textId="77777777">
        <w:trPr>
          <w:trHeight w:val="990"/>
        </w:trPr>
        <w:tc>
          <w:tcPr>
            <w:tcW w:w="645" w:type="dxa"/>
            <w:shd w:val="clear" w:color="auto" w:fill="001E62"/>
            <w:tcMar>
              <w:top w:w="100" w:type="dxa"/>
              <w:left w:w="100" w:type="dxa"/>
              <w:bottom w:w="100" w:type="dxa"/>
              <w:right w:w="100" w:type="dxa"/>
            </w:tcMar>
            <w:vAlign w:val="center"/>
          </w:tcPr>
          <w:p w14:paraId="7A5D7525"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40.</w:t>
            </w:r>
          </w:p>
        </w:tc>
        <w:tc>
          <w:tcPr>
            <w:tcW w:w="8355" w:type="dxa"/>
            <w:shd w:val="clear" w:color="auto" w:fill="001E62"/>
            <w:tcMar>
              <w:top w:w="144" w:type="dxa"/>
              <w:left w:w="144" w:type="dxa"/>
              <w:bottom w:w="144" w:type="dxa"/>
              <w:right w:w="144" w:type="dxa"/>
            </w:tcMar>
            <w:vAlign w:val="center"/>
          </w:tcPr>
          <w:p w14:paraId="6E63F903" w14:textId="77777777" w:rsidR="00C664AE" w:rsidRPr="005E7C70" w:rsidRDefault="009677AB">
            <w:pPr>
              <w:spacing w:after="0"/>
              <w:rPr>
                <w:rFonts w:ascii="Arial" w:hAnsi="Arial" w:cs="Arial"/>
                <w:color w:val="FFFFFF"/>
              </w:rPr>
            </w:pPr>
            <w:r w:rsidRPr="005E7C70">
              <w:rPr>
                <w:rFonts w:ascii="Arial" w:hAnsi="Arial" w:cs="Arial"/>
                <w:color w:val="FFFFFF"/>
              </w:rPr>
              <w:t xml:space="preserve">Which of these options do you prefer? Why? </w:t>
            </w:r>
          </w:p>
        </w:tc>
      </w:tr>
      <w:tr w:rsidR="00143207" w:rsidRPr="005E7C70" w14:paraId="5E309775"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2BC5CC05" w14:textId="77777777" w:rsidR="00143207" w:rsidRPr="005E7C70" w:rsidRDefault="0000772E">
            <w:pPr>
              <w:spacing w:after="0"/>
              <w:rPr>
                <w:rFonts w:ascii="Arial" w:hAnsi="Arial" w:cs="Arial"/>
                <w:color w:val="002060"/>
              </w:rPr>
            </w:pPr>
            <w:r>
              <w:rPr>
                <w:rFonts w:ascii="Arial" w:hAnsi="Arial" w:cs="Arial"/>
                <w:color w:val="002060"/>
              </w:rPr>
              <w:t>We would support Option C – but recommend that an ‘exceptions policy/process’ is developed to provide flexibility for cases that don’t fit the criteria.</w:t>
            </w:r>
          </w:p>
        </w:tc>
      </w:tr>
    </w:tbl>
    <w:p w14:paraId="092F53D3" w14:textId="77777777" w:rsidR="00C664AE" w:rsidRPr="005E7C70" w:rsidRDefault="00C664AE">
      <w:pPr>
        <w:ind w:left="720"/>
        <w:rPr>
          <w:rFonts w:ascii="Arial" w:hAnsi="Arial" w:cs="Arial"/>
        </w:rPr>
      </w:pPr>
    </w:p>
    <w:p w14:paraId="77AF83D7" w14:textId="77777777" w:rsidR="00C664AE" w:rsidRPr="005E7C70" w:rsidRDefault="009677AB" w:rsidP="00DE5FF8">
      <w:pPr>
        <w:pStyle w:val="Heading2"/>
        <w:rPr>
          <w:rFonts w:ascii="Arial" w:hAnsi="Arial" w:cs="Arial"/>
        </w:rPr>
      </w:pPr>
      <w:bookmarkStart w:id="34" w:name="_a6zayhbcvajm" w:colFirst="0" w:colLast="0"/>
      <w:bookmarkStart w:id="35" w:name="_9dpebq4m5gah" w:colFirst="0" w:colLast="0"/>
      <w:bookmarkEnd w:id="34"/>
      <w:bookmarkEnd w:id="35"/>
      <w:r w:rsidRPr="005E7C70">
        <w:rPr>
          <w:rFonts w:ascii="Arial" w:hAnsi="Arial" w:cs="Arial"/>
        </w:rPr>
        <w:t>Enhancing privacy across the .nz domain name system</w:t>
      </w:r>
    </w:p>
    <w:p w14:paraId="2361C62B" w14:textId="77777777" w:rsidR="00C664AE" w:rsidRPr="005E7C70" w:rsidRDefault="009677AB" w:rsidP="0073472C">
      <w:pPr>
        <w:pStyle w:val="Heading3"/>
        <w:rPr>
          <w:rFonts w:ascii="Arial" w:hAnsi="Arial" w:cs="Arial"/>
        </w:rPr>
      </w:pPr>
      <w:bookmarkStart w:id="36" w:name="_k7it4t10wik" w:colFirst="0" w:colLast="0"/>
      <w:bookmarkEnd w:id="36"/>
      <w:r w:rsidRPr="005E7C70">
        <w:rPr>
          <w:rFonts w:ascii="Arial" w:hAnsi="Arial" w:cs="Arial"/>
        </w:rPr>
        <w:t>Level of registrant data collected and stored</w:t>
      </w:r>
    </w:p>
    <w:p w14:paraId="78FC2B38" w14:textId="77777777" w:rsidR="00C664AE" w:rsidRPr="005E7C70" w:rsidRDefault="009677AB" w:rsidP="002E5E4F">
      <w:pPr>
        <w:pStyle w:val="ListParagraph"/>
        <w:numPr>
          <w:ilvl w:val="0"/>
          <w:numId w:val="17"/>
        </w:numPr>
        <w:rPr>
          <w:rFonts w:ascii="Arial" w:hAnsi="Arial" w:cs="Arial"/>
        </w:rPr>
      </w:pPr>
      <w:r w:rsidRPr="005E7C70">
        <w:rPr>
          <w:rFonts w:ascii="Arial" w:hAnsi="Arial" w:cs="Arial"/>
        </w:rPr>
        <w:t>Option A: The current situation</w:t>
      </w:r>
    </w:p>
    <w:p w14:paraId="7D130E1C" w14:textId="77777777" w:rsidR="00C664AE" w:rsidRPr="005E7C70" w:rsidRDefault="009677AB" w:rsidP="002E5E4F">
      <w:pPr>
        <w:pStyle w:val="ListParagraph"/>
        <w:numPr>
          <w:ilvl w:val="0"/>
          <w:numId w:val="17"/>
        </w:numPr>
        <w:rPr>
          <w:rFonts w:ascii="Arial" w:hAnsi="Arial" w:cs="Arial"/>
        </w:rPr>
      </w:pPr>
      <w:r w:rsidRPr="005E7C70">
        <w:rPr>
          <w:rFonts w:ascii="Arial" w:hAnsi="Arial" w:cs="Arial"/>
        </w:rPr>
        <w:t>Option B: Introduce different registrant profiles, requiring different levels of contact data to be collected for each.</w:t>
      </w:r>
    </w:p>
    <w:tbl>
      <w:tblPr>
        <w:tblStyle w:val="afc"/>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rsidRPr="005E7C70" w14:paraId="6FC0B9CB" w14:textId="77777777">
        <w:trPr>
          <w:trHeight w:val="990"/>
        </w:trPr>
        <w:tc>
          <w:tcPr>
            <w:tcW w:w="645" w:type="dxa"/>
            <w:shd w:val="clear" w:color="auto" w:fill="001E62"/>
            <w:tcMar>
              <w:top w:w="100" w:type="dxa"/>
              <w:left w:w="100" w:type="dxa"/>
              <w:bottom w:w="100" w:type="dxa"/>
              <w:right w:w="100" w:type="dxa"/>
            </w:tcMar>
            <w:vAlign w:val="center"/>
          </w:tcPr>
          <w:p w14:paraId="5F11314B"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lastRenderedPageBreak/>
              <w:t>41.</w:t>
            </w:r>
          </w:p>
        </w:tc>
        <w:tc>
          <w:tcPr>
            <w:tcW w:w="8355" w:type="dxa"/>
            <w:shd w:val="clear" w:color="auto" w:fill="001E62"/>
            <w:tcMar>
              <w:top w:w="144" w:type="dxa"/>
              <w:left w:w="144" w:type="dxa"/>
              <w:bottom w:w="144" w:type="dxa"/>
              <w:right w:w="144" w:type="dxa"/>
            </w:tcMar>
            <w:vAlign w:val="center"/>
          </w:tcPr>
          <w:p w14:paraId="319D0475" w14:textId="77777777" w:rsidR="00C664AE" w:rsidRPr="005E7C70" w:rsidRDefault="009677AB">
            <w:pPr>
              <w:spacing w:after="0"/>
              <w:rPr>
                <w:rFonts w:ascii="Arial" w:hAnsi="Arial" w:cs="Arial"/>
                <w:color w:val="FFFFFF"/>
              </w:rPr>
            </w:pPr>
            <w:r w:rsidRPr="005E7C70">
              <w:rPr>
                <w:rFonts w:ascii="Arial" w:hAnsi="Arial" w:cs="Arial"/>
                <w:color w:val="FFFFFF"/>
              </w:rPr>
              <w:t>Do you agree with our assessment of the options? Why / why not? Are there viable options that we have not mentioned?</w:t>
            </w:r>
          </w:p>
        </w:tc>
      </w:tr>
      <w:tr w:rsidR="00143207" w:rsidRPr="005E7C70" w14:paraId="775837B2"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4FA490EA" w14:textId="77777777" w:rsidR="00143207" w:rsidRPr="005E7C70" w:rsidRDefault="00334104">
            <w:pPr>
              <w:spacing w:after="0"/>
              <w:rPr>
                <w:rFonts w:ascii="Arial" w:hAnsi="Arial" w:cs="Arial"/>
                <w:color w:val="002060"/>
              </w:rPr>
            </w:pPr>
            <w:r>
              <w:rPr>
                <w:rFonts w:ascii="Arial" w:hAnsi="Arial" w:cs="Arial"/>
                <w:color w:val="002060"/>
              </w:rPr>
              <w:t>Yes</w:t>
            </w:r>
          </w:p>
        </w:tc>
      </w:tr>
      <w:tr w:rsidR="00C664AE" w:rsidRPr="005E7C70" w14:paraId="3B35C153" w14:textId="77777777">
        <w:trPr>
          <w:trHeight w:val="990"/>
        </w:trPr>
        <w:tc>
          <w:tcPr>
            <w:tcW w:w="645" w:type="dxa"/>
            <w:shd w:val="clear" w:color="auto" w:fill="001E62"/>
            <w:tcMar>
              <w:top w:w="100" w:type="dxa"/>
              <w:left w:w="100" w:type="dxa"/>
              <w:bottom w:w="100" w:type="dxa"/>
              <w:right w:w="100" w:type="dxa"/>
            </w:tcMar>
            <w:vAlign w:val="center"/>
          </w:tcPr>
          <w:p w14:paraId="0E5DADF0"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42.</w:t>
            </w:r>
          </w:p>
        </w:tc>
        <w:tc>
          <w:tcPr>
            <w:tcW w:w="8355" w:type="dxa"/>
            <w:shd w:val="clear" w:color="auto" w:fill="001E62"/>
            <w:tcMar>
              <w:top w:w="144" w:type="dxa"/>
              <w:left w:w="144" w:type="dxa"/>
              <w:bottom w:w="144" w:type="dxa"/>
              <w:right w:w="144" w:type="dxa"/>
            </w:tcMar>
            <w:vAlign w:val="center"/>
          </w:tcPr>
          <w:p w14:paraId="3AE696D8" w14:textId="77777777" w:rsidR="00C664AE" w:rsidRPr="005E7C70" w:rsidRDefault="009677AB">
            <w:pPr>
              <w:spacing w:after="0"/>
              <w:rPr>
                <w:rFonts w:ascii="Arial" w:hAnsi="Arial" w:cs="Arial"/>
                <w:color w:val="FFFFFF"/>
              </w:rPr>
            </w:pPr>
            <w:r w:rsidRPr="005E7C70">
              <w:rPr>
                <w:rFonts w:ascii="Arial" w:hAnsi="Arial" w:cs="Arial"/>
                <w:color w:val="FFFFFF"/>
              </w:rPr>
              <w:t xml:space="preserve">Which of these options do you prefer? Why? </w:t>
            </w:r>
          </w:p>
        </w:tc>
      </w:tr>
      <w:tr w:rsidR="00143207" w:rsidRPr="005E7C70" w14:paraId="3B439970"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1846535D" w14:textId="77777777" w:rsidR="00143207" w:rsidRDefault="00334104">
            <w:pPr>
              <w:spacing w:after="0"/>
              <w:rPr>
                <w:rFonts w:ascii="Arial" w:hAnsi="Arial" w:cs="Arial"/>
                <w:color w:val="002060"/>
              </w:rPr>
            </w:pPr>
            <w:r>
              <w:rPr>
                <w:rFonts w:ascii="Arial" w:hAnsi="Arial" w:cs="Arial"/>
                <w:color w:val="002060"/>
              </w:rPr>
              <w:t>Option B obviously provides the most protections from a privacy perspective.</w:t>
            </w:r>
          </w:p>
          <w:p w14:paraId="5CF8D1D4" w14:textId="77777777" w:rsidR="00334104" w:rsidRDefault="00334104">
            <w:pPr>
              <w:spacing w:after="0"/>
              <w:rPr>
                <w:rFonts w:ascii="Arial" w:hAnsi="Arial" w:cs="Arial"/>
                <w:color w:val="002060"/>
              </w:rPr>
            </w:pPr>
            <w:r>
              <w:rPr>
                <w:rFonts w:ascii="Arial" w:hAnsi="Arial" w:cs="Arial"/>
                <w:color w:val="002060"/>
              </w:rPr>
              <w:t xml:space="preserve">Option A doesn’t feel like it is appropriate to continue as is - adding some protections in is important. </w:t>
            </w:r>
          </w:p>
          <w:p w14:paraId="509690F3" w14:textId="77777777" w:rsidR="00334104" w:rsidRPr="005E7C70" w:rsidRDefault="00334104">
            <w:pPr>
              <w:spacing w:after="0"/>
              <w:rPr>
                <w:rFonts w:ascii="Arial" w:hAnsi="Arial" w:cs="Arial"/>
                <w:color w:val="002060"/>
              </w:rPr>
            </w:pPr>
            <w:r>
              <w:rPr>
                <w:rFonts w:ascii="Arial" w:hAnsi="Arial" w:cs="Arial"/>
                <w:color w:val="002060"/>
              </w:rPr>
              <w:t>At the very least – all registrants need to be made aware of the discoverability of their personal data to enable them to make informed decisions.</w:t>
            </w:r>
          </w:p>
        </w:tc>
      </w:tr>
    </w:tbl>
    <w:p w14:paraId="2B622B64" w14:textId="77777777" w:rsidR="00C664AE" w:rsidRPr="005E7C70" w:rsidRDefault="00C664AE">
      <w:pPr>
        <w:ind w:left="720"/>
        <w:rPr>
          <w:rFonts w:ascii="Arial" w:hAnsi="Arial" w:cs="Arial"/>
        </w:rPr>
      </w:pPr>
    </w:p>
    <w:p w14:paraId="70275CAA" w14:textId="77777777" w:rsidR="00C664AE" w:rsidRPr="005E7C70" w:rsidRDefault="009677AB" w:rsidP="0073472C">
      <w:pPr>
        <w:pStyle w:val="Heading3"/>
        <w:rPr>
          <w:rFonts w:ascii="Arial" w:hAnsi="Arial" w:cs="Arial"/>
        </w:rPr>
      </w:pPr>
      <w:bookmarkStart w:id="37" w:name="_q63ryqp5tanv" w:colFirst="0" w:colLast="0"/>
      <w:bookmarkEnd w:id="37"/>
      <w:r w:rsidRPr="005E7C70">
        <w:rPr>
          <w:rFonts w:ascii="Arial" w:hAnsi="Arial" w:cs="Arial"/>
        </w:rPr>
        <w:t>Registrant data is made public by default</w:t>
      </w:r>
    </w:p>
    <w:p w14:paraId="311ACE95" w14:textId="77777777" w:rsidR="00C664AE" w:rsidRPr="005E7C70" w:rsidRDefault="009677AB" w:rsidP="002E5E4F">
      <w:pPr>
        <w:pStyle w:val="ListParagraph"/>
        <w:numPr>
          <w:ilvl w:val="0"/>
          <w:numId w:val="18"/>
        </w:numPr>
        <w:spacing w:before="200" w:after="0"/>
        <w:rPr>
          <w:rFonts w:ascii="Arial" w:hAnsi="Arial" w:cs="Arial"/>
          <w:bCs/>
        </w:rPr>
      </w:pPr>
      <w:r w:rsidRPr="005E7C70">
        <w:rPr>
          <w:rFonts w:ascii="Arial" w:hAnsi="Arial" w:cs="Arial"/>
          <w:bCs/>
        </w:rPr>
        <w:t xml:space="preserve">Option A: Current situation </w:t>
      </w:r>
    </w:p>
    <w:p w14:paraId="6C740876" w14:textId="77777777" w:rsidR="00C664AE" w:rsidRPr="005E7C70" w:rsidRDefault="009677AB" w:rsidP="002E5E4F">
      <w:pPr>
        <w:pStyle w:val="ListParagraph"/>
        <w:numPr>
          <w:ilvl w:val="0"/>
          <w:numId w:val="18"/>
        </w:numPr>
        <w:spacing w:before="200"/>
        <w:rPr>
          <w:rFonts w:ascii="Arial" w:hAnsi="Arial" w:cs="Arial"/>
          <w:bCs/>
        </w:rPr>
      </w:pPr>
      <w:r w:rsidRPr="005E7C70">
        <w:rPr>
          <w:rFonts w:ascii="Arial" w:hAnsi="Arial" w:cs="Arial"/>
          <w:bCs/>
        </w:rPr>
        <w:t>Option B: The IRPO is opt out, i.e, individual registrants have the option activated by default</w:t>
      </w:r>
    </w:p>
    <w:p w14:paraId="3A758B02" w14:textId="77777777" w:rsidR="00C664AE" w:rsidRPr="005E7C70" w:rsidRDefault="009677AB" w:rsidP="002E5E4F">
      <w:pPr>
        <w:pStyle w:val="ListParagraph"/>
        <w:numPr>
          <w:ilvl w:val="0"/>
          <w:numId w:val="18"/>
        </w:numPr>
        <w:spacing w:before="200"/>
        <w:rPr>
          <w:rFonts w:ascii="Arial" w:hAnsi="Arial" w:cs="Arial"/>
          <w:bCs/>
        </w:rPr>
      </w:pPr>
      <w:r w:rsidRPr="005E7C70">
        <w:rPr>
          <w:rFonts w:ascii="Arial" w:hAnsi="Arial" w:cs="Arial"/>
          <w:bCs/>
        </w:rPr>
        <w:t>Option C: All registrant contact details are withheld from query services for all individuals not in trade (no option to opt out or in)</w:t>
      </w:r>
    </w:p>
    <w:p w14:paraId="4A62942F" w14:textId="77777777" w:rsidR="00C664AE" w:rsidRPr="005E7C70" w:rsidRDefault="00C664AE">
      <w:pPr>
        <w:rPr>
          <w:rFonts w:ascii="Arial" w:hAnsi="Arial" w:cs="Arial"/>
        </w:rPr>
      </w:pPr>
    </w:p>
    <w:tbl>
      <w:tblPr>
        <w:tblStyle w:val="afd"/>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rsidRPr="005E7C70" w14:paraId="20CE1065" w14:textId="77777777">
        <w:trPr>
          <w:trHeight w:val="990"/>
        </w:trPr>
        <w:tc>
          <w:tcPr>
            <w:tcW w:w="645" w:type="dxa"/>
            <w:shd w:val="clear" w:color="auto" w:fill="001E62"/>
            <w:tcMar>
              <w:top w:w="100" w:type="dxa"/>
              <w:left w:w="100" w:type="dxa"/>
              <w:bottom w:w="100" w:type="dxa"/>
              <w:right w:w="100" w:type="dxa"/>
            </w:tcMar>
            <w:vAlign w:val="center"/>
          </w:tcPr>
          <w:p w14:paraId="42DB9B5A"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43.</w:t>
            </w:r>
          </w:p>
        </w:tc>
        <w:tc>
          <w:tcPr>
            <w:tcW w:w="8355" w:type="dxa"/>
            <w:shd w:val="clear" w:color="auto" w:fill="001E62"/>
            <w:tcMar>
              <w:top w:w="144" w:type="dxa"/>
              <w:left w:w="144" w:type="dxa"/>
              <w:bottom w:w="144" w:type="dxa"/>
              <w:right w:w="144" w:type="dxa"/>
            </w:tcMar>
            <w:vAlign w:val="center"/>
          </w:tcPr>
          <w:p w14:paraId="7DE3A216" w14:textId="77777777" w:rsidR="00C664AE" w:rsidRPr="005E7C70" w:rsidRDefault="009677AB">
            <w:pPr>
              <w:spacing w:after="0"/>
              <w:rPr>
                <w:rFonts w:ascii="Arial" w:hAnsi="Arial" w:cs="Arial"/>
                <w:color w:val="FFFFFF"/>
              </w:rPr>
            </w:pPr>
            <w:r w:rsidRPr="005E7C70">
              <w:rPr>
                <w:rFonts w:ascii="Arial" w:hAnsi="Arial" w:cs="Arial"/>
                <w:color w:val="FFFFFF"/>
              </w:rPr>
              <w:t>Do you agree with our assessment of the options? Why / why not? Are there viable options that we have not mentioned?</w:t>
            </w:r>
          </w:p>
        </w:tc>
      </w:tr>
      <w:tr w:rsidR="00143207" w:rsidRPr="005E7C70" w14:paraId="692715F2"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1C57A379" w14:textId="77777777" w:rsidR="00143207" w:rsidRPr="005E7C70" w:rsidRDefault="00334104">
            <w:pPr>
              <w:spacing w:after="0"/>
              <w:rPr>
                <w:rFonts w:ascii="Arial" w:hAnsi="Arial" w:cs="Arial"/>
                <w:color w:val="002060"/>
              </w:rPr>
            </w:pPr>
            <w:r>
              <w:rPr>
                <w:rFonts w:ascii="Arial" w:hAnsi="Arial" w:cs="Arial"/>
                <w:color w:val="002060"/>
              </w:rPr>
              <w:t>Yes</w:t>
            </w:r>
          </w:p>
        </w:tc>
      </w:tr>
      <w:tr w:rsidR="00C664AE" w:rsidRPr="005E7C70" w14:paraId="7BFFFB84" w14:textId="77777777">
        <w:trPr>
          <w:trHeight w:val="990"/>
        </w:trPr>
        <w:tc>
          <w:tcPr>
            <w:tcW w:w="645" w:type="dxa"/>
            <w:shd w:val="clear" w:color="auto" w:fill="001E62"/>
            <w:tcMar>
              <w:top w:w="100" w:type="dxa"/>
              <w:left w:w="100" w:type="dxa"/>
              <w:bottom w:w="100" w:type="dxa"/>
              <w:right w:w="100" w:type="dxa"/>
            </w:tcMar>
            <w:vAlign w:val="center"/>
          </w:tcPr>
          <w:p w14:paraId="1B81DF93"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44.</w:t>
            </w:r>
          </w:p>
        </w:tc>
        <w:tc>
          <w:tcPr>
            <w:tcW w:w="8355" w:type="dxa"/>
            <w:shd w:val="clear" w:color="auto" w:fill="001E62"/>
            <w:tcMar>
              <w:top w:w="144" w:type="dxa"/>
              <w:left w:w="144" w:type="dxa"/>
              <w:bottom w:w="144" w:type="dxa"/>
              <w:right w:w="144" w:type="dxa"/>
            </w:tcMar>
            <w:vAlign w:val="center"/>
          </w:tcPr>
          <w:p w14:paraId="606ACB24" w14:textId="77777777" w:rsidR="00C664AE" w:rsidRPr="005E7C70" w:rsidRDefault="009677AB">
            <w:pPr>
              <w:spacing w:after="0"/>
              <w:rPr>
                <w:rFonts w:ascii="Arial" w:hAnsi="Arial" w:cs="Arial"/>
                <w:color w:val="FFFFFF"/>
              </w:rPr>
            </w:pPr>
            <w:r w:rsidRPr="005E7C70">
              <w:rPr>
                <w:rFonts w:ascii="Arial" w:hAnsi="Arial" w:cs="Arial"/>
                <w:color w:val="FFFFFF"/>
              </w:rPr>
              <w:t xml:space="preserve">Which option do you prefer? Why? </w:t>
            </w:r>
          </w:p>
        </w:tc>
      </w:tr>
      <w:tr w:rsidR="00143207" w:rsidRPr="005E7C70" w14:paraId="70D12D08"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2660F62F" w14:textId="77777777" w:rsidR="00143207" w:rsidRPr="005E7C70" w:rsidRDefault="00334104">
            <w:pPr>
              <w:spacing w:after="0"/>
              <w:rPr>
                <w:rFonts w:ascii="Arial" w:hAnsi="Arial" w:cs="Arial"/>
                <w:color w:val="002060"/>
              </w:rPr>
            </w:pPr>
            <w:r>
              <w:rPr>
                <w:rFonts w:ascii="Arial" w:hAnsi="Arial" w:cs="Arial"/>
                <w:color w:val="002060"/>
              </w:rPr>
              <w:lastRenderedPageBreak/>
              <w:t>Option B – though appreciate that this will create issues for people who have legitimate cause to look up that information and consider that perhaps another process could be put in place to allow people with a legitimate need to seek that information through DNCL.</w:t>
            </w:r>
          </w:p>
        </w:tc>
      </w:tr>
      <w:tr w:rsidR="00C664AE" w:rsidRPr="005E7C70" w14:paraId="62629EB4" w14:textId="77777777">
        <w:trPr>
          <w:trHeight w:val="990"/>
        </w:trPr>
        <w:tc>
          <w:tcPr>
            <w:tcW w:w="645" w:type="dxa"/>
            <w:shd w:val="clear" w:color="auto" w:fill="001E62"/>
            <w:tcMar>
              <w:top w:w="100" w:type="dxa"/>
              <w:left w:w="100" w:type="dxa"/>
              <w:bottom w:w="100" w:type="dxa"/>
              <w:right w:w="100" w:type="dxa"/>
            </w:tcMar>
            <w:vAlign w:val="center"/>
          </w:tcPr>
          <w:p w14:paraId="23B98272"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45.</w:t>
            </w:r>
          </w:p>
        </w:tc>
        <w:tc>
          <w:tcPr>
            <w:tcW w:w="8355" w:type="dxa"/>
            <w:shd w:val="clear" w:color="auto" w:fill="001E62"/>
            <w:tcMar>
              <w:top w:w="144" w:type="dxa"/>
              <w:left w:w="144" w:type="dxa"/>
              <w:bottom w:w="144" w:type="dxa"/>
              <w:right w:w="144" w:type="dxa"/>
            </w:tcMar>
            <w:vAlign w:val="center"/>
          </w:tcPr>
          <w:p w14:paraId="1ECE10AE" w14:textId="77777777" w:rsidR="00C664AE" w:rsidRPr="005E7C70" w:rsidRDefault="009677AB">
            <w:pPr>
              <w:spacing w:after="0"/>
              <w:rPr>
                <w:rFonts w:ascii="Arial" w:hAnsi="Arial" w:cs="Arial"/>
                <w:color w:val="FFFFFF"/>
              </w:rPr>
            </w:pPr>
            <w:r w:rsidRPr="005E7C70">
              <w:rPr>
                <w:rFonts w:ascii="Arial" w:hAnsi="Arial" w:cs="Arial"/>
                <w:color w:val="FFFFFF"/>
              </w:rPr>
              <w:t>Under the IRPO, which contact details do you think should be withheld from WHOIS?</w:t>
            </w:r>
          </w:p>
        </w:tc>
      </w:tr>
      <w:tr w:rsidR="00143207" w:rsidRPr="005E7C70" w14:paraId="533B0F5D"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7C6F41C5" w14:textId="77777777" w:rsidR="00143207" w:rsidRPr="005E7C70" w:rsidRDefault="00334104">
            <w:pPr>
              <w:spacing w:after="0"/>
              <w:rPr>
                <w:rFonts w:ascii="Arial" w:hAnsi="Arial" w:cs="Arial"/>
                <w:color w:val="002060"/>
              </w:rPr>
            </w:pPr>
            <w:r>
              <w:rPr>
                <w:rFonts w:ascii="Arial" w:hAnsi="Arial" w:cs="Arial"/>
                <w:color w:val="002060"/>
              </w:rPr>
              <w:t xml:space="preserve">Full contact details for individuals – such as full address (could list city/suburb instead) </w:t>
            </w:r>
          </w:p>
        </w:tc>
      </w:tr>
    </w:tbl>
    <w:p w14:paraId="1BC932BC" w14:textId="77777777" w:rsidR="00C664AE" w:rsidRPr="005E7C70" w:rsidRDefault="00C664AE">
      <w:pPr>
        <w:ind w:left="720"/>
        <w:rPr>
          <w:rFonts w:ascii="Arial" w:hAnsi="Arial" w:cs="Arial"/>
        </w:rPr>
      </w:pPr>
    </w:p>
    <w:p w14:paraId="10AC28DF" w14:textId="77777777" w:rsidR="00C664AE" w:rsidRPr="005E7C70" w:rsidRDefault="009677AB" w:rsidP="0073472C">
      <w:pPr>
        <w:pStyle w:val="Heading3"/>
        <w:rPr>
          <w:rFonts w:ascii="Arial" w:hAnsi="Arial" w:cs="Arial"/>
        </w:rPr>
      </w:pPr>
      <w:bookmarkStart w:id="38" w:name="_n021xqry5esw" w:colFirst="0" w:colLast="0"/>
      <w:bookmarkEnd w:id="38"/>
      <w:r w:rsidRPr="005E7C70">
        <w:rPr>
          <w:rFonts w:ascii="Arial" w:hAnsi="Arial" w:cs="Arial"/>
        </w:rPr>
        <w:t>Implementation of the IRPO and access to registrant information when required</w:t>
      </w:r>
    </w:p>
    <w:p w14:paraId="37A8ACEF" w14:textId="77777777" w:rsidR="00C664AE" w:rsidRPr="005E7C70" w:rsidRDefault="009677AB" w:rsidP="002E5E4F">
      <w:pPr>
        <w:pStyle w:val="ListParagraph"/>
        <w:numPr>
          <w:ilvl w:val="0"/>
          <w:numId w:val="19"/>
        </w:numPr>
        <w:spacing w:before="200" w:after="0"/>
        <w:rPr>
          <w:rFonts w:ascii="Arial" w:hAnsi="Arial" w:cs="Arial"/>
          <w:bCs/>
        </w:rPr>
      </w:pPr>
      <w:r w:rsidRPr="005E7C70">
        <w:rPr>
          <w:rFonts w:ascii="Arial" w:hAnsi="Arial" w:cs="Arial"/>
          <w:bCs/>
        </w:rPr>
        <w:t>Option A: The current situation</w:t>
      </w:r>
    </w:p>
    <w:p w14:paraId="5CFF0FF5" w14:textId="77777777" w:rsidR="00C664AE" w:rsidRPr="005E7C70" w:rsidRDefault="009677AB" w:rsidP="002E5E4F">
      <w:pPr>
        <w:pStyle w:val="ListParagraph"/>
        <w:numPr>
          <w:ilvl w:val="0"/>
          <w:numId w:val="19"/>
        </w:numPr>
        <w:spacing w:before="200"/>
        <w:rPr>
          <w:rFonts w:ascii="Arial" w:hAnsi="Arial" w:cs="Arial"/>
          <w:bCs/>
        </w:rPr>
      </w:pPr>
      <w:r w:rsidRPr="005E7C70">
        <w:rPr>
          <w:rFonts w:ascii="Arial" w:hAnsi="Arial" w:cs="Arial"/>
          <w:bCs/>
        </w:rPr>
        <w:t xml:space="preserve">Option B: Streamline the process described in clause 22 of the </w:t>
      </w:r>
      <w:r w:rsidRPr="005E7C70">
        <w:rPr>
          <w:rFonts w:ascii="Arial" w:hAnsi="Arial" w:cs="Arial"/>
          <w:bCs/>
          <w:i/>
        </w:rPr>
        <w:t xml:space="preserve">Operations and Procedures </w:t>
      </w:r>
      <w:r w:rsidRPr="005E7C70">
        <w:rPr>
          <w:rFonts w:ascii="Arial" w:hAnsi="Arial" w:cs="Arial"/>
          <w:bCs/>
        </w:rPr>
        <w:t>policy and make it more user friendly for requests to access ‘Withheld Data’</w:t>
      </w:r>
    </w:p>
    <w:p w14:paraId="4014209E" w14:textId="77777777" w:rsidR="00C664AE" w:rsidRPr="005E7C70" w:rsidRDefault="009677AB" w:rsidP="002E5E4F">
      <w:pPr>
        <w:pStyle w:val="ListParagraph"/>
        <w:numPr>
          <w:ilvl w:val="0"/>
          <w:numId w:val="19"/>
        </w:numPr>
        <w:spacing w:before="200" w:after="0"/>
        <w:rPr>
          <w:rFonts w:ascii="Arial" w:hAnsi="Arial" w:cs="Arial"/>
          <w:bCs/>
        </w:rPr>
      </w:pPr>
      <w:r w:rsidRPr="005E7C70">
        <w:rPr>
          <w:rFonts w:ascii="Arial" w:hAnsi="Arial" w:cs="Arial"/>
          <w:bCs/>
        </w:rPr>
        <w:t>Option C: The creation of a form that allows people to communicate with a registrant without requiring the registrant’s email address</w:t>
      </w:r>
    </w:p>
    <w:p w14:paraId="5F34157A" w14:textId="77777777" w:rsidR="00C664AE" w:rsidRPr="005E7C70" w:rsidRDefault="00C664AE">
      <w:pPr>
        <w:rPr>
          <w:rFonts w:ascii="Arial" w:hAnsi="Arial" w:cs="Arial"/>
        </w:rPr>
      </w:pPr>
    </w:p>
    <w:tbl>
      <w:tblPr>
        <w:tblStyle w:val="afe"/>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rsidRPr="005E7C70" w14:paraId="167A67BD" w14:textId="77777777">
        <w:trPr>
          <w:trHeight w:val="990"/>
        </w:trPr>
        <w:tc>
          <w:tcPr>
            <w:tcW w:w="645" w:type="dxa"/>
            <w:shd w:val="clear" w:color="auto" w:fill="001E62"/>
            <w:tcMar>
              <w:top w:w="100" w:type="dxa"/>
              <w:left w:w="100" w:type="dxa"/>
              <w:bottom w:w="100" w:type="dxa"/>
              <w:right w:w="100" w:type="dxa"/>
            </w:tcMar>
            <w:vAlign w:val="center"/>
          </w:tcPr>
          <w:p w14:paraId="6C28DF7B"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46.</w:t>
            </w:r>
          </w:p>
        </w:tc>
        <w:tc>
          <w:tcPr>
            <w:tcW w:w="8355" w:type="dxa"/>
            <w:shd w:val="clear" w:color="auto" w:fill="001E62"/>
            <w:tcMar>
              <w:top w:w="144" w:type="dxa"/>
              <w:left w:w="144" w:type="dxa"/>
              <w:bottom w:w="144" w:type="dxa"/>
              <w:right w:w="144" w:type="dxa"/>
            </w:tcMar>
            <w:vAlign w:val="center"/>
          </w:tcPr>
          <w:p w14:paraId="77125CAE" w14:textId="77777777" w:rsidR="00C664AE" w:rsidRPr="005E7C70" w:rsidRDefault="009677AB">
            <w:pPr>
              <w:spacing w:after="0"/>
              <w:rPr>
                <w:rFonts w:ascii="Arial" w:hAnsi="Arial" w:cs="Arial"/>
                <w:color w:val="FFFFFF"/>
              </w:rPr>
            </w:pPr>
            <w:r w:rsidRPr="005E7C70">
              <w:rPr>
                <w:rFonts w:ascii="Arial" w:hAnsi="Arial" w:cs="Arial"/>
                <w:color w:val="FFFFFF"/>
              </w:rPr>
              <w:t>Do you agree with our assessment of the options? Why / why not? Are there viable options that we have not mentioned?</w:t>
            </w:r>
          </w:p>
        </w:tc>
      </w:tr>
      <w:tr w:rsidR="00143207" w:rsidRPr="005E7C70" w14:paraId="6F420385"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70EA801E" w14:textId="77777777" w:rsidR="00143207" w:rsidRPr="005E7C70" w:rsidRDefault="00334104" w:rsidP="00334104">
            <w:pPr>
              <w:spacing w:after="0"/>
              <w:rPr>
                <w:rFonts w:ascii="Arial" w:hAnsi="Arial" w:cs="Arial"/>
                <w:color w:val="002060"/>
              </w:rPr>
            </w:pPr>
            <w:r>
              <w:rPr>
                <w:rFonts w:ascii="Arial" w:hAnsi="Arial" w:cs="Arial"/>
                <w:color w:val="002060"/>
              </w:rPr>
              <w:t>Yes – though note that this is dependent on which option is chosen in the above section for the IRPO..</w:t>
            </w:r>
          </w:p>
        </w:tc>
      </w:tr>
      <w:tr w:rsidR="00C664AE" w:rsidRPr="005E7C70" w14:paraId="2B57B6BA" w14:textId="77777777">
        <w:trPr>
          <w:trHeight w:val="990"/>
        </w:trPr>
        <w:tc>
          <w:tcPr>
            <w:tcW w:w="645" w:type="dxa"/>
            <w:shd w:val="clear" w:color="auto" w:fill="001E62"/>
            <w:tcMar>
              <w:top w:w="100" w:type="dxa"/>
              <w:left w:w="100" w:type="dxa"/>
              <w:bottom w:w="100" w:type="dxa"/>
              <w:right w:w="100" w:type="dxa"/>
            </w:tcMar>
            <w:vAlign w:val="center"/>
          </w:tcPr>
          <w:p w14:paraId="528DF2A3"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47.</w:t>
            </w:r>
          </w:p>
        </w:tc>
        <w:tc>
          <w:tcPr>
            <w:tcW w:w="8355" w:type="dxa"/>
            <w:shd w:val="clear" w:color="auto" w:fill="001E62"/>
            <w:tcMar>
              <w:top w:w="144" w:type="dxa"/>
              <w:left w:w="144" w:type="dxa"/>
              <w:bottom w:w="144" w:type="dxa"/>
              <w:right w:w="144" w:type="dxa"/>
            </w:tcMar>
            <w:vAlign w:val="center"/>
          </w:tcPr>
          <w:p w14:paraId="2AA231A8" w14:textId="77777777" w:rsidR="00C664AE" w:rsidRPr="005E7C70" w:rsidRDefault="009677AB">
            <w:pPr>
              <w:spacing w:after="0"/>
              <w:rPr>
                <w:rFonts w:ascii="Arial" w:hAnsi="Arial" w:cs="Arial"/>
                <w:color w:val="FFFFFF"/>
              </w:rPr>
            </w:pPr>
            <w:r w:rsidRPr="005E7C70">
              <w:rPr>
                <w:rFonts w:ascii="Arial" w:hAnsi="Arial" w:cs="Arial"/>
                <w:color w:val="FFFFFF"/>
              </w:rPr>
              <w:t xml:space="preserve">Which option do you prefer? Why? </w:t>
            </w:r>
          </w:p>
        </w:tc>
      </w:tr>
      <w:tr w:rsidR="00143207" w:rsidRPr="005E7C70" w14:paraId="1297A280"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5F09B5FD" w14:textId="77777777" w:rsidR="00143207" w:rsidRPr="005E7C70" w:rsidRDefault="00334104">
            <w:pPr>
              <w:spacing w:after="0"/>
              <w:rPr>
                <w:rFonts w:ascii="Arial" w:hAnsi="Arial" w:cs="Arial"/>
                <w:color w:val="002060"/>
              </w:rPr>
            </w:pPr>
            <w:r>
              <w:rPr>
                <w:rFonts w:ascii="Arial" w:hAnsi="Arial" w:cs="Arial"/>
                <w:color w:val="002060"/>
              </w:rPr>
              <w:t xml:space="preserve">Option B or Option C (again dependent on which option is selected for IRPO) </w:t>
            </w:r>
          </w:p>
        </w:tc>
      </w:tr>
    </w:tbl>
    <w:p w14:paraId="5E41B814" w14:textId="77777777" w:rsidR="00C664AE" w:rsidRPr="005E7C70" w:rsidRDefault="009677AB" w:rsidP="00DE5FF8">
      <w:pPr>
        <w:pStyle w:val="Heading2"/>
        <w:rPr>
          <w:rFonts w:ascii="Arial" w:hAnsi="Arial" w:cs="Arial"/>
        </w:rPr>
      </w:pPr>
      <w:bookmarkStart w:id="39" w:name="_mryq6xy8mt6l" w:colFirst="0" w:colLast="0"/>
      <w:bookmarkStart w:id="40" w:name="_8b16zrfo5s9" w:colFirst="0" w:colLast="0"/>
      <w:bookmarkEnd w:id="39"/>
      <w:bookmarkEnd w:id="40"/>
      <w:r w:rsidRPr="005E7C70">
        <w:rPr>
          <w:rFonts w:ascii="Arial" w:hAnsi="Arial" w:cs="Arial"/>
        </w:rPr>
        <w:lastRenderedPageBreak/>
        <w:t xml:space="preserve">The .nz domain space and Māori </w:t>
      </w:r>
    </w:p>
    <w:p w14:paraId="1A3FBE38" w14:textId="77777777" w:rsidR="00C664AE" w:rsidRPr="005E7C70" w:rsidRDefault="009677AB" w:rsidP="00DE5FF8">
      <w:pPr>
        <w:pStyle w:val="Heading3"/>
        <w:rPr>
          <w:rFonts w:ascii="Arial" w:hAnsi="Arial" w:cs="Arial"/>
        </w:rPr>
      </w:pPr>
      <w:bookmarkStart w:id="41" w:name="_p6w6g1ilcxs8" w:colFirst="0" w:colLast="0"/>
      <w:bookmarkEnd w:id="41"/>
      <w:r w:rsidRPr="005E7C70">
        <w:rPr>
          <w:rFonts w:ascii="Arial" w:hAnsi="Arial" w:cs="Arial"/>
        </w:rPr>
        <w:t xml:space="preserve">Engaging with Māori in the policy-making process </w:t>
      </w: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DE5FF8" w:rsidRPr="005E7C70" w14:paraId="1A349C9D" w14:textId="77777777" w:rsidTr="00DC1E27">
        <w:trPr>
          <w:trHeight w:val="990"/>
        </w:trPr>
        <w:tc>
          <w:tcPr>
            <w:tcW w:w="645" w:type="dxa"/>
            <w:shd w:val="clear" w:color="auto" w:fill="001E62"/>
            <w:tcMar>
              <w:top w:w="100" w:type="dxa"/>
              <w:left w:w="100" w:type="dxa"/>
              <w:bottom w:w="100" w:type="dxa"/>
              <w:right w:w="100" w:type="dxa"/>
            </w:tcMar>
            <w:vAlign w:val="center"/>
          </w:tcPr>
          <w:p w14:paraId="1A7133DA" w14:textId="77777777" w:rsidR="00DE5FF8" w:rsidRPr="005E7C70" w:rsidRDefault="00DE5FF8" w:rsidP="00DC1E27">
            <w:pPr>
              <w:widowControl w:val="0"/>
              <w:spacing w:after="0" w:line="240" w:lineRule="auto"/>
              <w:jc w:val="center"/>
              <w:rPr>
                <w:rFonts w:ascii="Arial" w:hAnsi="Arial" w:cs="Arial"/>
                <w:color w:val="FFFFFF"/>
              </w:rPr>
            </w:pPr>
            <w:r w:rsidRPr="005E7C70">
              <w:rPr>
                <w:rFonts w:ascii="Arial" w:hAnsi="Arial" w:cs="Arial"/>
                <w:color w:val="FFFFFF"/>
              </w:rPr>
              <w:t>48.</w:t>
            </w:r>
          </w:p>
        </w:tc>
        <w:tc>
          <w:tcPr>
            <w:tcW w:w="8355" w:type="dxa"/>
            <w:shd w:val="clear" w:color="auto" w:fill="001E62"/>
            <w:tcMar>
              <w:top w:w="144" w:type="dxa"/>
              <w:left w:w="144" w:type="dxa"/>
              <w:bottom w:w="144" w:type="dxa"/>
              <w:right w:w="144" w:type="dxa"/>
            </w:tcMar>
            <w:vAlign w:val="center"/>
          </w:tcPr>
          <w:p w14:paraId="03DEECF1" w14:textId="77777777" w:rsidR="00DE5FF8" w:rsidRPr="005E7C70" w:rsidRDefault="00DE5FF8" w:rsidP="00DC1E27">
            <w:pPr>
              <w:spacing w:after="0"/>
              <w:rPr>
                <w:rFonts w:ascii="Arial" w:hAnsi="Arial" w:cs="Arial"/>
                <w:color w:val="FFFFFF"/>
              </w:rPr>
            </w:pPr>
            <w:r w:rsidRPr="005E7C70">
              <w:rPr>
                <w:rFonts w:ascii="Arial" w:hAnsi="Arial" w:cs="Arial"/>
                <w:color w:val="FFFFFF"/>
              </w:rPr>
              <w:t>Do you agree that following the Panel’s work, InternetNZ should take reasonable steps to engage with Māori when amending the .nz policies? Why / why not?</w:t>
            </w:r>
          </w:p>
        </w:tc>
      </w:tr>
      <w:tr w:rsidR="00143207" w:rsidRPr="005E7C70" w14:paraId="29A47BA1"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6F68FC50" w14:textId="77777777" w:rsidR="00334104" w:rsidRPr="005E7C70" w:rsidRDefault="00334104" w:rsidP="00DC1E27">
            <w:pPr>
              <w:spacing w:after="0"/>
              <w:rPr>
                <w:rFonts w:ascii="Arial" w:hAnsi="Arial" w:cs="Arial"/>
                <w:color w:val="002060"/>
              </w:rPr>
            </w:pPr>
            <w:r>
              <w:rPr>
                <w:rFonts w:ascii="Arial" w:hAnsi="Arial" w:cs="Arial"/>
                <w:color w:val="002060"/>
              </w:rPr>
              <w:t xml:space="preserve">Yes. Engagement with Maori is a critical step in honoring the principles of Te Tiriti o Waitangi and will strengthen any proposals to take forward for the betterment of all New Zealanders.  </w:t>
            </w:r>
          </w:p>
        </w:tc>
      </w:tr>
    </w:tbl>
    <w:p w14:paraId="26279EFD" w14:textId="77777777" w:rsidR="00DE5FF8" w:rsidRPr="005E7C70" w:rsidRDefault="00DE5FF8" w:rsidP="00DE5FF8">
      <w:pPr>
        <w:rPr>
          <w:rFonts w:ascii="Arial" w:hAnsi="Arial" w:cs="Arial"/>
        </w:rPr>
      </w:pPr>
    </w:p>
    <w:p w14:paraId="590B1F09" w14:textId="77777777" w:rsidR="00C664AE" w:rsidRPr="005E7C70" w:rsidRDefault="009677AB" w:rsidP="00DE5FF8">
      <w:pPr>
        <w:pStyle w:val="Heading3"/>
        <w:rPr>
          <w:rFonts w:ascii="Arial" w:hAnsi="Arial" w:cs="Arial"/>
        </w:rPr>
      </w:pPr>
      <w:bookmarkStart w:id="42" w:name="_e9o05x2h9l4r" w:colFirst="0" w:colLast="0"/>
      <w:bookmarkEnd w:id="42"/>
      <w:r w:rsidRPr="005E7C70">
        <w:rPr>
          <w:rFonts w:ascii="Arial" w:hAnsi="Arial" w:cs="Arial"/>
        </w:rPr>
        <w:t xml:space="preserve">Building strong capability within InternetNZ to engage with Māori </w:t>
      </w:r>
    </w:p>
    <w:tbl>
      <w:tblPr>
        <w:tblStyle w:val="aff0"/>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rsidRPr="005E7C70" w14:paraId="5DA23F5A" w14:textId="77777777">
        <w:trPr>
          <w:trHeight w:val="990"/>
        </w:trPr>
        <w:tc>
          <w:tcPr>
            <w:tcW w:w="645" w:type="dxa"/>
            <w:shd w:val="clear" w:color="auto" w:fill="001E62"/>
            <w:tcMar>
              <w:top w:w="100" w:type="dxa"/>
              <w:left w:w="100" w:type="dxa"/>
              <w:bottom w:w="100" w:type="dxa"/>
              <w:right w:w="100" w:type="dxa"/>
            </w:tcMar>
            <w:vAlign w:val="center"/>
          </w:tcPr>
          <w:p w14:paraId="1AB26EEB"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49.</w:t>
            </w:r>
          </w:p>
        </w:tc>
        <w:tc>
          <w:tcPr>
            <w:tcW w:w="8355" w:type="dxa"/>
            <w:shd w:val="clear" w:color="auto" w:fill="001E62"/>
            <w:tcMar>
              <w:top w:w="144" w:type="dxa"/>
              <w:left w:w="144" w:type="dxa"/>
              <w:bottom w:w="144" w:type="dxa"/>
              <w:right w:w="144" w:type="dxa"/>
            </w:tcMar>
            <w:vAlign w:val="center"/>
          </w:tcPr>
          <w:p w14:paraId="4A55EE42" w14:textId="77777777" w:rsidR="00C664AE" w:rsidRPr="005E7C70" w:rsidRDefault="009677AB">
            <w:pPr>
              <w:spacing w:after="0"/>
              <w:rPr>
                <w:rFonts w:ascii="Arial" w:hAnsi="Arial" w:cs="Arial"/>
                <w:color w:val="FFFFFF"/>
              </w:rPr>
            </w:pPr>
            <w:r w:rsidRPr="005E7C70">
              <w:rPr>
                <w:rFonts w:ascii="Arial" w:hAnsi="Arial" w:cs="Arial"/>
                <w:color w:val="FFFFFF"/>
              </w:rPr>
              <w:t>Do you agree InternetNZ should ensure it has adequate capability to facilitate engagement with Māori? Why / why not?</w:t>
            </w:r>
          </w:p>
        </w:tc>
      </w:tr>
      <w:tr w:rsidR="00143207" w:rsidRPr="005E7C70" w14:paraId="2EBB3C23"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346556AF" w14:textId="77777777" w:rsidR="00143207" w:rsidRPr="005E7C70" w:rsidRDefault="00334104">
            <w:pPr>
              <w:spacing w:after="0"/>
              <w:rPr>
                <w:rFonts w:ascii="Arial" w:hAnsi="Arial" w:cs="Arial"/>
                <w:color w:val="002060"/>
              </w:rPr>
            </w:pPr>
            <w:r>
              <w:rPr>
                <w:rFonts w:ascii="Arial" w:hAnsi="Arial" w:cs="Arial"/>
                <w:color w:val="002060"/>
              </w:rPr>
              <w:t xml:space="preserve">Yes – this is an important area – Maori are the indigenous people of New Zealand, and therefore should be respected as such.  The digital nature of our lives now impacts and affects Maori in different ways than it may do for pakeha and understanding this is important to be able to truly realise </w:t>
            </w:r>
            <w:r w:rsidR="00B4417E">
              <w:rPr>
                <w:rFonts w:ascii="Arial" w:hAnsi="Arial" w:cs="Arial"/>
                <w:color w:val="002060"/>
              </w:rPr>
              <w:t xml:space="preserve">an inclusive future for .nz. </w:t>
            </w:r>
          </w:p>
        </w:tc>
      </w:tr>
    </w:tbl>
    <w:p w14:paraId="5FFEC5E8" w14:textId="77777777" w:rsidR="00C664AE" w:rsidRPr="005E7C70" w:rsidRDefault="009677AB" w:rsidP="0073472C">
      <w:pPr>
        <w:pStyle w:val="Heading3"/>
        <w:rPr>
          <w:rFonts w:ascii="Arial" w:hAnsi="Arial" w:cs="Arial"/>
        </w:rPr>
      </w:pPr>
      <w:bookmarkStart w:id="43" w:name="_2rjrovxe119j" w:colFirst="0" w:colLast="0"/>
      <w:bookmarkEnd w:id="43"/>
      <w:r w:rsidRPr="005E7C70">
        <w:rPr>
          <w:rFonts w:ascii="Arial" w:hAnsi="Arial" w:cs="Arial"/>
        </w:rPr>
        <w:t xml:space="preserve">Engaging with Māori on the issues that the Panel has identified </w:t>
      </w:r>
    </w:p>
    <w:tbl>
      <w:tblPr>
        <w:tblStyle w:val="aff1"/>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rsidRPr="005E7C70" w14:paraId="1CD47F72" w14:textId="77777777">
        <w:trPr>
          <w:trHeight w:val="990"/>
        </w:trPr>
        <w:tc>
          <w:tcPr>
            <w:tcW w:w="645" w:type="dxa"/>
            <w:shd w:val="clear" w:color="auto" w:fill="001E62"/>
            <w:tcMar>
              <w:top w:w="100" w:type="dxa"/>
              <w:left w:w="100" w:type="dxa"/>
              <w:bottom w:w="100" w:type="dxa"/>
              <w:right w:w="100" w:type="dxa"/>
            </w:tcMar>
            <w:vAlign w:val="center"/>
          </w:tcPr>
          <w:p w14:paraId="4BFB4227"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50.</w:t>
            </w:r>
          </w:p>
        </w:tc>
        <w:tc>
          <w:tcPr>
            <w:tcW w:w="8355" w:type="dxa"/>
            <w:shd w:val="clear" w:color="auto" w:fill="001E62"/>
            <w:tcMar>
              <w:top w:w="144" w:type="dxa"/>
              <w:left w:w="144" w:type="dxa"/>
              <w:bottom w:w="144" w:type="dxa"/>
              <w:right w:w="144" w:type="dxa"/>
            </w:tcMar>
            <w:vAlign w:val="center"/>
          </w:tcPr>
          <w:p w14:paraId="0125A917" w14:textId="77777777" w:rsidR="00C664AE" w:rsidRPr="005E7C70" w:rsidRDefault="009677AB">
            <w:pPr>
              <w:spacing w:after="0"/>
              <w:rPr>
                <w:rFonts w:ascii="Arial" w:hAnsi="Arial" w:cs="Arial"/>
                <w:color w:val="FFFFFF"/>
              </w:rPr>
            </w:pPr>
            <w:r w:rsidRPr="005E7C70">
              <w:rPr>
                <w:rFonts w:ascii="Arial" w:hAnsi="Arial" w:cs="Arial"/>
                <w:color w:val="FFFFFF"/>
              </w:rPr>
              <w:t>Are there any other .nz-related issues affecting Māori that you think should be considered?</w:t>
            </w:r>
          </w:p>
        </w:tc>
      </w:tr>
      <w:tr w:rsidR="00143207" w:rsidRPr="005E7C70" w14:paraId="2750FB3C"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1F29F2B6" w14:textId="77777777" w:rsidR="00143207" w:rsidRPr="005E7C70" w:rsidRDefault="00B4417E" w:rsidP="00B4417E">
            <w:pPr>
              <w:spacing w:after="0"/>
              <w:rPr>
                <w:rFonts w:ascii="Arial" w:hAnsi="Arial" w:cs="Arial"/>
                <w:color w:val="002060"/>
              </w:rPr>
            </w:pPr>
            <w:r>
              <w:rPr>
                <w:rFonts w:ascii="Arial" w:hAnsi="Arial" w:cs="Arial"/>
                <w:color w:val="002060"/>
              </w:rPr>
              <w:t>There likely will be and it would be our view that consultation with Iwi will help to identify these areas.</w:t>
            </w:r>
          </w:p>
        </w:tc>
      </w:tr>
    </w:tbl>
    <w:p w14:paraId="68C2F716" w14:textId="77777777" w:rsidR="00C664AE" w:rsidRPr="005E7C70" w:rsidRDefault="009677AB" w:rsidP="00DE5FF8">
      <w:pPr>
        <w:pStyle w:val="Heading2"/>
        <w:rPr>
          <w:rFonts w:ascii="Arial" w:hAnsi="Arial" w:cs="Arial"/>
        </w:rPr>
      </w:pPr>
      <w:bookmarkStart w:id="44" w:name="_hhot73ipqa6c" w:colFirst="0" w:colLast="0"/>
      <w:bookmarkEnd w:id="44"/>
      <w:r w:rsidRPr="005E7C70">
        <w:rPr>
          <w:rFonts w:ascii="Arial" w:hAnsi="Arial" w:cs="Arial"/>
        </w:rPr>
        <w:t>Opportunities to enhance .nz growth and improve market operation</w:t>
      </w:r>
    </w:p>
    <w:p w14:paraId="1A8DF7B9" w14:textId="77777777" w:rsidR="00C664AE" w:rsidRPr="005E7C70" w:rsidRDefault="009677AB">
      <w:pPr>
        <w:pStyle w:val="Heading2"/>
        <w:spacing w:before="320" w:line="240" w:lineRule="auto"/>
        <w:jc w:val="left"/>
        <w:rPr>
          <w:rFonts w:ascii="Arial" w:eastAsia="Arial" w:hAnsi="Arial" w:cs="Arial"/>
          <w:color w:val="001E62"/>
          <w:sz w:val="28"/>
          <w:szCs w:val="28"/>
        </w:rPr>
      </w:pPr>
      <w:bookmarkStart w:id="45" w:name="_8kty72oes2zd" w:colFirst="0" w:colLast="0"/>
      <w:bookmarkEnd w:id="45"/>
      <w:r w:rsidRPr="005E7C70">
        <w:rPr>
          <w:rFonts w:ascii="Arial" w:eastAsia="Arial" w:hAnsi="Arial" w:cs="Arial"/>
          <w:color w:val="001E62"/>
          <w:sz w:val="28"/>
          <w:szCs w:val="28"/>
        </w:rPr>
        <w:t>The current flat wholesale fee structure limits innovation</w:t>
      </w:r>
    </w:p>
    <w:p w14:paraId="53654594" w14:textId="77777777" w:rsidR="00C664AE" w:rsidRPr="005E7C70" w:rsidRDefault="009677AB" w:rsidP="002E5E4F">
      <w:pPr>
        <w:pStyle w:val="ListParagraph"/>
        <w:numPr>
          <w:ilvl w:val="0"/>
          <w:numId w:val="20"/>
        </w:numPr>
        <w:rPr>
          <w:rFonts w:ascii="Arial" w:hAnsi="Arial" w:cs="Arial"/>
        </w:rPr>
      </w:pPr>
      <w:r w:rsidRPr="005E7C70">
        <w:rPr>
          <w:rFonts w:ascii="Arial" w:hAnsi="Arial" w:cs="Arial"/>
        </w:rPr>
        <w:t>Option A: Flat wholesale fee, no rebates or incentives (Current situation)</w:t>
      </w:r>
    </w:p>
    <w:p w14:paraId="6F2B22A4" w14:textId="77777777" w:rsidR="00C664AE" w:rsidRPr="005E7C70" w:rsidRDefault="009677AB" w:rsidP="002E5E4F">
      <w:pPr>
        <w:pStyle w:val="ListParagraph"/>
        <w:numPr>
          <w:ilvl w:val="0"/>
          <w:numId w:val="20"/>
        </w:numPr>
        <w:rPr>
          <w:rFonts w:ascii="Arial" w:hAnsi="Arial" w:cs="Arial"/>
        </w:rPr>
      </w:pPr>
      <w:r w:rsidRPr="005E7C70">
        <w:rPr>
          <w:rFonts w:ascii="Arial" w:hAnsi="Arial" w:cs="Arial"/>
        </w:rPr>
        <w:t>Option B: Enable variable wholesale pricing to Registrars</w:t>
      </w:r>
    </w:p>
    <w:p w14:paraId="64DCF2A6" w14:textId="77777777" w:rsidR="00C664AE" w:rsidRPr="005E7C70" w:rsidRDefault="009677AB" w:rsidP="002E5E4F">
      <w:pPr>
        <w:pStyle w:val="ListParagraph"/>
        <w:numPr>
          <w:ilvl w:val="0"/>
          <w:numId w:val="20"/>
        </w:numPr>
        <w:rPr>
          <w:rFonts w:ascii="Arial" w:hAnsi="Arial" w:cs="Arial"/>
        </w:rPr>
      </w:pPr>
      <w:r w:rsidRPr="005E7C70">
        <w:rPr>
          <w:rFonts w:ascii="Arial" w:hAnsi="Arial" w:cs="Arial"/>
        </w:rPr>
        <w:lastRenderedPageBreak/>
        <w:t>Option C: Allow Registry to offer rebates to the registrant via the wholesale fee</w:t>
      </w:r>
    </w:p>
    <w:tbl>
      <w:tblPr>
        <w:tblStyle w:val="aff2"/>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rsidRPr="005E7C70" w14:paraId="1A7A7DB0" w14:textId="77777777">
        <w:trPr>
          <w:trHeight w:val="990"/>
        </w:trPr>
        <w:tc>
          <w:tcPr>
            <w:tcW w:w="645" w:type="dxa"/>
            <w:shd w:val="clear" w:color="auto" w:fill="001E62"/>
            <w:tcMar>
              <w:top w:w="100" w:type="dxa"/>
              <w:left w:w="100" w:type="dxa"/>
              <w:bottom w:w="100" w:type="dxa"/>
              <w:right w:w="100" w:type="dxa"/>
            </w:tcMar>
            <w:vAlign w:val="center"/>
          </w:tcPr>
          <w:p w14:paraId="0B55BAED"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51.</w:t>
            </w:r>
          </w:p>
        </w:tc>
        <w:tc>
          <w:tcPr>
            <w:tcW w:w="8355" w:type="dxa"/>
            <w:shd w:val="clear" w:color="auto" w:fill="001E62"/>
            <w:tcMar>
              <w:top w:w="144" w:type="dxa"/>
              <w:left w:w="144" w:type="dxa"/>
              <w:bottom w:w="144" w:type="dxa"/>
              <w:right w:w="144" w:type="dxa"/>
            </w:tcMar>
            <w:vAlign w:val="center"/>
          </w:tcPr>
          <w:p w14:paraId="72F0C9CC" w14:textId="77777777" w:rsidR="00C664AE" w:rsidRPr="005E7C70" w:rsidRDefault="009677AB">
            <w:pPr>
              <w:spacing w:after="0"/>
              <w:rPr>
                <w:rFonts w:ascii="Arial" w:hAnsi="Arial" w:cs="Arial"/>
                <w:color w:val="FFFFFF"/>
              </w:rPr>
            </w:pPr>
            <w:r w:rsidRPr="005E7C70">
              <w:rPr>
                <w:rFonts w:ascii="Arial" w:hAnsi="Arial" w:cs="Arial"/>
                <w:color w:val="FFFFFF"/>
              </w:rPr>
              <w:t>Do you agree with our assessment of the options? Why / why not? Are there viable options that we have not mentioned?</w:t>
            </w:r>
          </w:p>
        </w:tc>
      </w:tr>
      <w:tr w:rsidR="00143207" w:rsidRPr="005E7C70" w14:paraId="446CD3F3"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68349609" w14:textId="77777777" w:rsidR="00143207" w:rsidRPr="005E7C70" w:rsidRDefault="00B4417E">
            <w:pPr>
              <w:spacing w:after="0"/>
              <w:rPr>
                <w:rFonts w:ascii="Arial" w:hAnsi="Arial" w:cs="Arial"/>
                <w:color w:val="002060"/>
              </w:rPr>
            </w:pPr>
            <w:r>
              <w:rPr>
                <w:rFonts w:ascii="Arial" w:hAnsi="Arial" w:cs="Arial"/>
                <w:color w:val="002060"/>
              </w:rPr>
              <w:t>Yes</w:t>
            </w:r>
          </w:p>
        </w:tc>
      </w:tr>
      <w:tr w:rsidR="00C664AE" w:rsidRPr="005E7C70" w14:paraId="5E5C3F6F" w14:textId="77777777">
        <w:trPr>
          <w:trHeight w:val="990"/>
        </w:trPr>
        <w:tc>
          <w:tcPr>
            <w:tcW w:w="645" w:type="dxa"/>
            <w:shd w:val="clear" w:color="auto" w:fill="001E62"/>
            <w:tcMar>
              <w:top w:w="100" w:type="dxa"/>
              <w:left w:w="100" w:type="dxa"/>
              <w:bottom w:w="100" w:type="dxa"/>
              <w:right w:w="100" w:type="dxa"/>
            </w:tcMar>
            <w:vAlign w:val="center"/>
          </w:tcPr>
          <w:p w14:paraId="1E0BF4B6"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52.</w:t>
            </w:r>
          </w:p>
        </w:tc>
        <w:tc>
          <w:tcPr>
            <w:tcW w:w="8355" w:type="dxa"/>
            <w:shd w:val="clear" w:color="auto" w:fill="001E62"/>
            <w:tcMar>
              <w:top w:w="144" w:type="dxa"/>
              <w:left w:w="144" w:type="dxa"/>
              <w:bottom w:w="144" w:type="dxa"/>
              <w:right w:w="144" w:type="dxa"/>
            </w:tcMar>
            <w:vAlign w:val="center"/>
          </w:tcPr>
          <w:p w14:paraId="4BB79F04" w14:textId="77777777" w:rsidR="00C664AE" w:rsidRPr="005E7C70" w:rsidRDefault="009677AB">
            <w:pPr>
              <w:spacing w:after="0"/>
              <w:rPr>
                <w:rFonts w:ascii="Arial" w:hAnsi="Arial" w:cs="Arial"/>
                <w:color w:val="FFFFFF"/>
              </w:rPr>
            </w:pPr>
            <w:r w:rsidRPr="005E7C70">
              <w:rPr>
                <w:rFonts w:ascii="Arial" w:hAnsi="Arial" w:cs="Arial"/>
                <w:color w:val="FFFFFF"/>
              </w:rPr>
              <w:t xml:space="preserve">Which of these options do you prefer? Why? </w:t>
            </w:r>
          </w:p>
        </w:tc>
      </w:tr>
      <w:tr w:rsidR="00143207" w:rsidRPr="005E7C70" w14:paraId="06D4036D"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13FA5D25" w14:textId="77777777" w:rsidR="00143207" w:rsidRPr="005E7C70" w:rsidRDefault="00B4417E">
            <w:pPr>
              <w:spacing w:after="0"/>
              <w:rPr>
                <w:rFonts w:ascii="Arial" w:hAnsi="Arial" w:cs="Arial"/>
                <w:color w:val="002060"/>
              </w:rPr>
            </w:pPr>
            <w:r>
              <w:rPr>
                <w:rFonts w:ascii="Arial" w:hAnsi="Arial" w:cs="Arial"/>
                <w:color w:val="002060"/>
              </w:rPr>
              <w:t xml:space="preserve">Option B or C would seem to be more in line with the future focus </w:t>
            </w:r>
            <w:r w:rsidR="003E22E5">
              <w:rPr>
                <w:rFonts w:ascii="Arial" w:hAnsi="Arial" w:cs="Arial"/>
                <w:color w:val="002060"/>
              </w:rPr>
              <w:t xml:space="preserve">– this is not an area that the Classification Office </w:t>
            </w:r>
          </w:p>
        </w:tc>
      </w:tr>
    </w:tbl>
    <w:p w14:paraId="0E941BCE" w14:textId="77777777" w:rsidR="00C664AE" w:rsidRPr="005E7C70" w:rsidRDefault="009677AB">
      <w:pPr>
        <w:pStyle w:val="Heading2"/>
        <w:spacing w:before="320" w:line="240" w:lineRule="auto"/>
        <w:jc w:val="left"/>
        <w:rPr>
          <w:rFonts w:ascii="Arial" w:eastAsia="Arial" w:hAnsi="Arial" w:cs="Arial"/>
          <w:color w:val="001E62"/>
          <w:sz w:val="28"/>
          <w:szCs w:val="28"/>
        </w:rPr>
      </w:pPr>
      <w:bookmarkStart w:id="46" w:name="_9cm63jsdbqfl" w:colFirst="0" w:colLast="0"/>
      <w:bookmarkEnd w:id="46"/>
      <w:r w:rsidRPr="005E7C70">
        <w:rPr>
          <w:rFonts w:ascii="Arial" w:eastAsia="Arial" w:hAnsi="Arial" w:cs="Arial"/>
          <w:color w:val="001E62"/>
          <w:sz w:val="28"/>
          <w:szCs w:val="28"/>
        </w:rPr>
        <w:t>The scope of incentives to enhance market operation</w:t>
      </w:r>
    </w:p>
    <w:p w14:paraId="62FB71F2" w14:textId="77777777" w:rsidR="00C664AE" w:rsidRPr="005E7C70" w:rsidRDefault="009677AB" w:rsidP="002E5E4F">
      <w:pPr>
        <w:pStyle w:val="ListParagraph"/>
        <w:numPr>
          <w:ilvl w:val="0"/>
          <w:numId w:val="21"/>
        </w:numPr>
        <w:spacing w:before="200" w:after="0"/>
        <w:rPr>
          <w:rFonts w:ascii="Arial" w:hAnsi="Arial" w:cs="Arial"/>
          <w:bCs/>
        </w:rPr>
      </w:pPr>
      <w:r w:rsidRPr="005E7C70">
        <w:rPr>
          <w:rFonts w:ascii="Arial" w:hAnsi="Arial" w:cs="Arial"/>
          <w:bCs/>
        </w:rPr>
        <w:t>Option A: Do not incentivise registrars or registrants (the current situation) </w:t>
      </w:r>
    </w:p>
    <w:p w14:paraId="634F2F06" w14:textId="77777777" w:rsidR="00C664AE" w:rsidRPr="005E7C70" w:rsidRDefault="009677AB" w:rsidP="002E5E4F">
      <w:pPr>
        <w:pStyle w:val="ListParagraph"/>
        <w:numPr>
          <w:ilvl w:val="0"/>
          <w:numId w:val="21"/>
        </w:numPr>
        <w:spacing w:before="200" w:after="0"/>
        <w:rPr>
          <w:rFonts w:ascii="Arial" w:hAnsi="Arial" w:cs="Arial"/>
          <w:bCs/>
        </w:rPr>
      </w:pPr>
      <w:r w:rsidRPr="005E7C70">
        <w:rPr>
          <w:rFonts w:ascii="Arial" w:hAnsi="Arial" w:cs="Arial"/>
          <w:bCs/>
        </w:rPr>
        <w:t>Option B: Allow registrar incentives to drive specific initiatives</w:t>
      </w:r>
    </w:p>
    <w:p w14:paraId="6FCBD869" w14:textId="77777777" w:rsidR="00C664AE" w:rsidRPr="005E7C70" w:rsidRDefault="009677AB" w:rsidP="002E5E4F">
      <w:pPr>
        <w:pStyle w:val="ListParagraph"/>
        <w:numPr>
          <w:ilvl w:val="0"/>
          <w:numId w:val="21"/>
        </w:numPr>
        <w:spacing w:before="200" w:after="0"/>
        <w:rPr>
          <w:rFonts w:ascii="Arial" w:hAnsi="Arial" w:cs="Arial"/>
          <w:bCs/>
        </w:rPr>
      </w:pPr>
      <w:r w:rsidRPr="005E7C70">
        <w:rPr>
          <w:rFonts w:ascii="Arial" w:hAnsi="Arial" w:cs="Arial"/>
          <w:bCs/>
        </w:rPr>
        <w:t>Option C: Require any incentive payment criteria to be designed to promote .nz policy goals</w:t>
      </w:r>
    </w:p>
    <w:p w14:paraId="7A3A2F2C" w14:textId="77777777" w:rsidR="00C664AE" w:rsidRPr="005E7C70" w:rsidRDefault="00C664AE">
      <w:pPr>
        <w:rPr>
          <w:rFonts w:ascii="Arial" w:hAnsi="Arial" w:cs="Arial"/>
        </w:rPr>
      </w:pPr>
    </w:p>
    <w:tbl>
      <w:tblPr>
        <w:tblStyle w:val="aff3"/>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rsidRPr="005E7C70" w14:paraId="7C8EDEFF" w14:textId="77777777">
        <w:trPr>
          <w:trHeight w:val="990"/>
        </w:trPr>
        <w:tc>
          <w:tcPr>
            <w:tcW w:w="645" w:type="dxa"/>
            <w:shd w:val="clear" w:color="auto" w:fill="001E62"/>
            <w:tcMar>
              <w:top w:w="100" w:type="dxa"/>
              <w:left w:w="100" w:type="dxa"/>
              <w:bottom w:w="100" w:type="dxa"/>
              <w:right w:w="100" w:type="dxa"/>
            </w:tcMar>
            <w:vAlign w:val="center"/>
          </w:tcPr>
          <w:p w14:paraId="2530B514"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53.</w:t>
            </w:r>
          </w:p>
        </w:tc>
        <w:tc>
          <w:tcPr>
            <w:tcW w:w="8355" w:type="dxa"/>
            <w:shd w:val="clear" w:color="auto" w:fill="001E62"/>
            <w:tcMar>
              <w:top w:w="144" w:type="dxa"/>
              <w:left w:w="144" w:type="dxa"/>
              <w:bottom w:w="144" w:type="dxa"/>
              <w:right w:w="144" w:type="dxa"/>
            </w:tcMar>
            <w:vAlign w:val="center"/>
          </w:tcPr>
          <w:p w14:paraId="589F911D" w14:textId="77777777" w:rsidR="00C664AE" w:rsidRPr="005E7C70" w:rsidRDefault="009677AB">
            <w:pPr>
              <w:spacing w:after="0"/>
              <w:rPr>
                <w:rFonts w:ascii="Arial" w:hAnsi="Arial" w:cs="Arial"/>
                <w:color w:val="FFFFFF"/>
              </w:rPr>
            </w:pPr>
            <w:r w:rsidRPr="005E7C70">
              <w:rPr>
                <w:rFonts w:ascii="Arial" w:hAnsi="Arial" w:cs="Arial"/>
                <w:color w:val="FFFFFF"/>
              </w:rPr>
              <w:t>Do you agree with our assessment of the options? Why / why not? Are there viable options that we have not mentioned?</w:t>
            </w:r>
          </w:p>
        </w:tc>
      </w:tr>
      <w:tr w:rsidR="001353D9" w:rsidRPr="005E7C70" w14:paraId="7E2BBDDE"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100DD832" w14:textId="77777777" w:rsidR="001353D9" w:rsidRPr="005E7C70" w:rsidRDefault="001353D9" w:rsidP="001353D9">
            <w:pPr>
              <w:spacing w:after="0"/>
              <w:rPr>
                <w:rFonts w:ascii="Arial" w:hAnsi="Arial" w:cs="Arial"/>
                <w:color w:val="002060"/>
              </w:rPr>
            </w:pPr>
            <w:r>
              <w:rPr>
                <w:rFonts w:ascii="Arial" w:hAnsi="Arial" w:cs="Arial"/>
                <w:color w:val="002060"/>
              </w:rPr>
              <w:t>No comment</w:t>
            </w:r>
          </w:p>
        </w:tc>
      </w:tr>
      <w:tr w:rsidR="001353D9" w:rsidRPr="005E7C70" w14:paraId="663842A0" w14:textId="77777777">
        <w:trPr>
          <w:trHeight w:val="990"/>
        </w:trPr>
        <w:tc>
          <w:tcPr>
            <w:tcW w:w="645" w:type="dxa"/>
            <w:shd w:val="clear" w:color="auto" w:fill="001E62"/>
            <w:tcMar>
              <w:top w:w="100" w:type="dxa"/>
              <w:left w:w="100" w:type="dxa"/>
              <w:bottom w:w="100" w:type="dxa"/>
              <w:right w:w="100" w:type="dxa"/>
            </w:tcMar>
            <w:vAlign w:val="center"/>
          </w:tcPr>
          <w:p w14:paraId="6F1FE754" w14:textId="77777777" w:rsidR="001353D9" w:rsidRPr="005E7C70" w:rsidRDefault="001353D9" w:rsidP="001353D9">
            <w:pPr>
              <w:widowControl w:val="0"/>
              <w:spacing w:after="0" w:line="240" w:lineRule="auto"/>
              <w:jc w:val="center"/>
              <w:rPr>
                <w:rFonts w:ascii="Arial" w:hAnsi="Arial" w:cs="Arial"/>
                <w:color w:val="FFFFFF"/>
              </w:rPr>
            </w:pPr>
            <w:r w:rsidRPr="005E7C70">
              <w:rPr>
                <w:rFonts w:ascii="Arial" w:hAnsi="Arial" w:cs="Arial"/>
                <w:color w:val="FFFFFF"/>
              </w:rPr>
              <w:t>54.</w:t>
            </w:r>
          </w:p>
        </w:tc>
        <w:tc>
          <w:tcPr>
            <w:tcW w:w="8355" w:type="dxa"/>
            <w:shd w:val="clear" w:color="auto" w:fill="001E62"/>
            <w:tcMar>
              <w:top w:w="144" w:type="dxa"/>
              <w:left w:w="144" w:type="dxa"/>
              <w:bottom w:w="144" w:type="dxa"/>
              <w:right w:w="144" w:type="dxa"/>
            </w:tcMar>
            <w:vAlign w:val="center"/>
          </w:tcPr>
          <w:p w14:paraId="35FA811F" w14:textId="77777777" w:rsidR="001353D9" w:rsidRPr="005E7C70" w:rsidRDefault="001353D9" w:rsidP="001353D9">
            <w:pPr>
              <w:spacing w:after="0"/>
              <w:rPr>
                <w:rFonts w:ascii="Arial" w:hAnsi="Arial" w:cs="Arial"/>
                <w:color w:val="FFFFFF"/>
              </w:rPr>
            </w:pPr>
            <w:r w:rsidRPr="005E7C70">
              <w:rPr>
                <w:rFonts w:ascii="Arial" w:hAnsi="Arial" w:cs="Arial"/>
                <w:color w:val="FFFFFF"/>
              </w:rPr>
              <w:t xml:space="preserve">Which of these options do you prefer? Why? </w:t>
            </w:r>
          </w:p>
        </w:tc>
      </w:tr>
      <w:tr w:rsidR="001353D9" w:rsidRPr="005E7C70" w14:paraId="77F56C76"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1760CF17" w14:textId="77777777" w:rsidR="001353D9" w:rsidRPr="005E7C70" w:rsidRDefault="001353D9" w:rsidP="001353D9">
            <w:pPr>
              <w:spacing w:after="0"/>
              <w:rPr>
                <w:rFonts w:ascii="Arial" w:hAnsi="Arial" w:cs="Arial"/>
                <w:color w:val="002060"/>
              </w:rPr>
            </w:pPr>
            <w:r>
              <w:rPr>
                <w:rFonts w:ascii="Arial" w:hAnsi="Arial" w:cs="Arial"/>
                <w:color w:val="002060"/>
              </w:rPr>
              <w:t>No comment</w:t>
            </w:r>
          </w:p>
        </w:tc>
      </w:tr>
    </w:tbl>
    <w:p w14:paraId="1D4ED32B" w14:textId="77777777" w:rsidR="00C664AE" w:rsidRPr="005E7C70" w:rsidRDefault="00C664AE">
      <w:pPr>
        <w:rPr>
          <w:rFonts w:ascii="Arial" w:hAnsi="Arial" w:cs="Arial"/>
        </w:rPr>
      </w:pPr>
    </w:p>
    <w:p w14:paraId="7407EC77" w14:textId="77777777" w:rsidR="00C664AE" w:rsidRPr="005E7C70" w:rsidRDefault="009677AB" w:rsidP="0073472C">
      <w:pPr>
        <w:pStyle w:val="Heading3"/>
        <w:rPr>
          <w:rFonts w:ascii="Arial" w:hAnsi="Arial" w:cs="Arial"/>
        </w:rPr>
      </w:pPr>
      <w:bookmarkStart w:id="47" w:name="_36fig1vwf5jw" w:colFirst="0" w:colLast="0"/>
      <w:bookmarkEnd w:id="47"/>
      <w:r w:rsidRPr="005E7C70">
        <w:rPr>
          <w:rFonts w:ascii="Arial" w:hAnsi="Arial" w:cs="Arial"/>
        </w:rPr>
        <w:lastRenderedPageBreak/>
        <w:t>Empowering registrants could improve market performance</w:t>
      </w:r>
    </w:p>
    <w:p w14:paraId="6F0774E2" w14:textId="77777777" w:rsidR="00C664AE" w:rsidRPr="005E7C70" w:rsidRDefault="009677AB" w:rsidP="002E5E4F">
      <w:pPr>
        <w:pStyle w:val="ListParagraph"/>
        <w:numPr>
          <w:ilvl w:val="0"/>
          <w:numId w:val="22"/>
        </w:numPr>
        <w:spacing w:before="200" w:after="0"/>
        <w:rPr>
          <w:rFonts w:ascii="Arial" w:hAnsi="Arial" w:cs="Arial"/>
          <w:bCs/>
        </w:rPr>
      </w:pPr>
      <w:r w:rsidRPr="005E7C70">
        <w:rPr>
          <w:rFonts w:ascii="Arial" w:hAnsi="Arial" w:cs="Arial"/>
          <w:bCs/>
        </w:rPr>
        <w:t>Option A: Current situation</w:t>
      </w:r>
    </w:p>
    <w:p w14:paraId="0C1BF26C" w14:textId="77777777" w:rsidR="00C664AE" w:rsidRPr="005E7C70" w:rsidRDefault="009677AB" w:rsidP="002E5E4F">
      <w:pPr>
        <w:pStyle w:val="ListParagraph"/>
        <w:numPr>
          <w:ilvl w:val="0"/>
          <w:numId w:val="22"/>
        </w:numPr>
        <w:spacing w:before="200" w:after="0"/>
        <w:rPr>
          <w:rFonts w:ascii="Arial" w:hAnsi="Arial" w:cs="Arial"/>
          <w:bCs/>
        </w:rPr>
      </w:pPr>
      <w:r w:rsidRPr="005E7C70">
        <w:rPr>
          <w:rFonts w:ascii="Arial" w:hAnsi="Arial" w:cs="Arial"/>
          <w:bCs/>
        </w:rPr>
        <w:t>Option B: InternetNZ works with registrars to establish a statement of registrant rights which the DNC monitors and registrars are accountable for by annual monitoring</w:t>
      </w:r>
    </w:p>
    <w:p w14:paraId="272FD780" w14:textId="77777777" w:rsidR="00C664AE" w:rsidRPr="005E7C70" w:rsidRDefault="009677AB" w:rsidP="002E5E4F">
      <w:pPr>
        <w:pStyle w:val="Heading4"/>
        <w:numPr>
          <w:ilvl w:val="0"/>
          <w:numId w:val="22"/>
        </w:numPr>
        <w:spacing w:before="200" w:after="0"/>
        <w:rPr>
          <w:rFonts w:ascii="Arial" w:hAnsi="Arial" w:cs="Arial"/>
          <w:b w:val="0"/>
          <w:bCs/>
          <w:sz w:val="24"/>
          <w:szCs w:val="24"/>
        </w:rPr>
      </w:pPr>
      <w:bookmarkStart w:id="48" w:name="_z0rah7pglawz" w:colFirst="0" w:colLast="0"/>
      <w:bookmarkEnd w:id="48"/>
      <w:r w:rsidRPr="005E7C70">
        <w:rPr>
          <w:rFonts w:ascii="Arial" w:hAnsi="Arial" w:cs="Arial"/>
          <w:b w:val="0"/>
          <w:bCs/>
          <w:sz w:val="24"/>
          <w:szCs w:val="24"/>
        </w:rPr>
        <w:t xml:space="preserve">Option C: DNCL publishes expanded objective market information to better inform registrant choice eg. market share and renewal rates </w:t>
      </w:r>
    </w:p>
    <w:p w14:paraId="716B212A" w14:textId="77777777" w:rsidR="00C664AE" w:rsidRPr="005E7C70" w:rsidRDefault="00C664AE">
      <w:pPr>
        <w:rPr>
          <w:rFonts w:ascii="Arial" w:hAnsi="Arial" w:cs="Arial"/>
        </w:rPr>
      </w:pPr>
      <w:bookmarkStart w:id="49" w:name="_tvxpku4ik7z3" w:colFirst="0" w:colLast="0"/>
      <w:bookmarkEnd w:id="49"/>
    </w:p>
    <w:tbl>
      <w:tblPr>
        <w:tblStyle w:val="aff4"/>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rsidRPr="005E7C70" w14:paraId="15F3AE4B" w14:textId="77777777">
        <w:trPr>
          <w:trHeight w:val="990"/>
        </w:trPr>
        <w:tc>
          <w:tcPr>
            <w:tcW w:w="645" w:type="dxa"/>
            <w:shd w:val="clear" w:color="auto" w:fill="001E62"/>
            <w:tcMar>
              <w:top w:w="100" w:type="dxa"/>
              <w:left w:w="100" w:type="dxa"/>
              <w:bottom w:w="100" w:type="dxa"/>
              <w:right w:w="100" w:type="dxa"/>
            </w:tcMar>
            <w:vAlign w:val="center"/>
          </w:tcPr>
          <w:p w14:paraId="35E43607"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55.</w:t>
            </w:r>
          </w:p>
        </w:tc>
        <w:tc>
          <w:tcPr>
            <w:tcW w:w="8355" w:type="dxa"/>
            <w:shd w:val="clear" w:color="auto" w:fill="001E62"/>
            <w:tcMar>
              <w:top w:w="144" w:type="dxa"/>
              <w:left w:w="144" w:type="dxa"/>
              <w:bottom w:w="144" w:type="dxa"/>
              <w:right w:w="144" w:type="dxa"/>
            </w:tcMar>
            <w:vAlign w:val="center"/>
          </w:tcPr>
          <w:p w14:paraId="0EF9886E" w14:textId="77777777" w:rsidR="00C664AE" w:rsidRPr="005E7C70" w:rsidRDefault="009677AB">
            <w:pPr>
              <w:spacing w:after="0"/>
              <w:rPr>
                <w:rFonts w:ascii="Arial" w:hAnsi="Arial" w:cs="Arial"/>
                <w:color w:val="FFFFFF"/>
              </w:rPr>
            </w:pPr>
            <w:r w:rsidRPr="005E7C70">
              <w:rPr>
                <w:rFonts w:ascii="Arial" w:hAnsi="Arial" w:cs="Arial"/>
                <w:color w:val="FFFFFF"/>
              </w:rPr>
              <w:t>Do you agree with our assessment of the options? Why / why not? Are there viable options that we have not mentioned?</w:t>
            </w:r>
          </w:p>
        </w:tc>
      </w:tr>
      <w:tr w:rsidR="006F10B8" w:rsidRPr="005E7C70" w14:paraId="77584C76"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40722DEA" w14:textId="77777777" w:rsidR="006F10B8" w:rsidRPr="005E7C70" w:rsidRDefault="006F10B8" w:rsidP="006F10B8">
            <w:pPr>
              <w:spacing w:after="0"/>
              <w:rPr>
                <w:rFonts w:ascii="Arial" w:hAnsi="Arial" w:cs="Arial"/>
                <w:color w:val="002060"/>
              </w:rPr>
            </w:pPr>
            <w:r>
              <w:rPr>
                <w:rFonts w:ascii="Arial" w:hAnsi="Arial" w:cs="Arial"/>
                <w:color w:val="002060"/>
              </w:rPr>
              <w:t>No comment</w:t>
            </w:r>
          </w:p>
        </w:tc>
      </w:tr>
      <w:tr w:rsidR="006F10B8" w:rsidRPr="005E7C70" w14:paraId="330DFE07" w14:textId="77777777">
        <w:trPr>
          <w:trHeight w:val="990"/>
        </w:trPr>
        <w:tc>
          <w:tcPr>
            <w:tcW w:w="645" w:type="dxa"/>
            <w:shd w:val="clear" w:color="auto" w:fill="001E62"/>
            <w:tcMar>
              <w:top w:w="100" w:type="dxa"/>
              <w:left w:w="100" w:type="dxa"/>
              <w:bottom w:w="100" w:type="dxa"/>
              <w:right w:w="100" w:type="dxa"/>
            </w:tcMar>
            <w:vAlign w:val="center"/>
          </w:tcPr>
          <w:p w14:paraId="117A3EA2" w14:textId="77777777" w:rsidR="006F10B8" w:rsidRPr="005E7C70" w:rsidRDefault="006F10B8" w:rsidP="006F10B8">
            <w:pPr>
              <w:widowControl w:val="0"/>
              <w:spacing w:after="0" w:line="240" w:lineRule="auto"/>
              <w:jc w:val="center"/>
              <w:rPr>
                <w:rFonts w:ascii="Arial" w:hAnsi="Arial" w:cs="Arial"/>
                <w:color w:val="FFFFFF"/>
              </w:rPr>
            </w:pPr>
            <w:r w:rsidRPr="005E7C70">
              <w:rPr>
                <w:rFonts w:ascii="Arial" w:hAnsi="Arial" w:cs="Arial"/>
                <w:color w:val="FFFFFF"/>
              </w:rPr>
              <w:t>56.</w:t>
            </w:r>
          </w:p>
        </w:tc>
        <w:tc>
          <w:tcPr>
            <w:tcW w:w="8355" w:type="dxa"/>
            <w:shd w:val="clear" w:color="auto" w:fill="001E62"/>
            <w:tcMar>
              <w:top w:w="144" w:type="dxa"/>
              <w:left w:w="144" w:type="dxa"/>
              <w:bottom w:w="144" w:type="dxa"/>
              <w:right w:w="144" w:type="dxa"/>
            </w:tcMar>
            <w:vAlign w:val="center"/>
          </w:tcPr>
          <w:p w14:paraId="19C198C2" w14:textId="77777777" w:rsidR="006F10B8" w:rsidRPr="005E7C70" w:rsidRDefault="006F10B8" w:rsidP="006F10B8">
            <w:pPr>
              <w:spacing w:after="0"/>
              <w:rPr>
                <w:rFonts w:ascii="Arial" w:hAnsi="Arial" w:cs="Arial"/>
                <w:color w:val="FFFFFF"/>
              </w:rPr>
            </w:pPr>
            <w:r w:rsidRPr="005E7C70">
              <w:rPr>
                <w:rFonts w:ascii="Arial" w:hAnsi="Arial" w:cs="Arial"/>
                <w:color w:val="FFFFFF"/>
              </w:rPr>
              <w:t xml:space="preserve">Which of these options do you prefer? Why? </w:t>
            </w:r>
          </w:p>
        </w:tc>
      </w:tr>
      <w:tr w:rsidR="006F10B8" w:rsidRPr="005E7C70" w14:paraId="6BA07F57"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3AD72B2F" w14:textId="77777777" w:rsidR="006F10B8" w:rsidRPr="005E7C70" w:rsidRDefault="006F10B8" w:rsidP="006F10B8">
            <w:pPr>
              <w:spacing w:after="0"/>
              <w:rPr>
                <w:rFonts w:ascii="Arial" w:hAnsi="Arial" w:cs="Arial"/>
                <w:color w:val="002060"/>
              </w:rPr>
            </w:pPr>
            <w:r>
              <w:rPr>
                <w:rFonts w:ascii="Arial" w:hAnsi="Arial" w:cs="Arial"/>
                <w:color w:val="002060"/>
              </w:rPr>
              <w:t>No comment</w:t>
            </w:r>
          </w:p>
        </w:tc>
      </w:tr>
    </w:tbl>
    <w:p w14:paraId="07422193" w14:textId="77777777" w:rsidR="00C664AE" w:rsidRPr="005E7C70" w:rsidRDefault="00C664AE">
      <w:pPr>
        <w:ind w:left="720"/>
        <w:rPr>
          <w:rFonts w:ascii="Arial" w:hAnsi="Arial" w:cs="Arial"/>
        </w:rPr>
      </w:pPr>
    </w:p>
    <w:p w14:paraId="0F0EA659" w14:textId="77777777" w:rsidR="00C664AE" w:rsidRPr="005E7C70" w:rsidRDefault="009677AB" w:rsidP="0073472C">
      <w:pPr>
        <w:pStyle w:val="Heading3"/>
        <w:rPr>
          <w:rFonts w:ascii="Arial" w:hAnsi="Arial" w:cs="Arial"/>
        </w:rPr>
      </w:pPr>
      <w:bookmarkStart w:id="50" w:name="_s1lwzfve11i" w:colFirst="0" w:colLast="0"/>
      <w:bookmarkEnd w:id="50"/>
      <w:r w:rsidRPr="005E7C70">
        <w:rPr>
          <w:rFonts w:ascii="Arial" w:hAnsi="Arial" w:cs="Arial"/>
        </w:rPr>
        <w:t>Improving the regulation of Resellers could enhance market operation</w:t>
      </w:r>
    </w:p>
    <w:p w14:paraId="401062AC" w14:textId="77777777" w:rsidR="00C664AE" w:rsidRPr="005E7C70" w:rsidRDefault="009677AB" w:rsidP="002E5E4F">
      <w:pPr>
        <w:pStyle w:val="ListParagraph"/>
        <w:numPr>
          <w:ilvl w:val="0"/>
          <w:numId w:val="23"/>
        </w:numPr>
        <w:spacing w:before="240" w:after="240"/>
        <w:rPr>
          <w:rFonts w:ascii="Arial" w:hAnsi="Arial" w:cs="Arial"/>
          <w:bCs/>
        </w:rPr>
      </w:pPr>
      <w:r w:rsidRPr="005E7C70">
        <w:rPr>
          <w:rFonts w:ascii="Arial" w:hAnsi="Arial" w:cs="Arial"/>
          <w:bCs/>
        </w:rPr>
        <w:t>Option A: The current situation</w:t>
      </w:r>
    </w:p>
    <w:p w14:paraId="4FA63F1E" w14:textId="77777777" w:rsidR="00C664AE" w:rsidRPr="005E7C70" w:rsidRDefault="009677AB" w:rsidP="002E5E4F">
      <w:pPr>
        <w:pStyle w:val="ListParagraph"/>
        <w:numPr>
          <w:ilvl w:val="0"/>
          <w:numId w:val="23"/>
        </w:numPr>
        <w:spacing w:before="200" w:after="0"/>
        <w:rPr>
          <w:rFonts w:ascii="Arial" w:hAnsi="Arial" w:cs="Arial"/>
          <w:bCs/>
        </w:rPr>
      </w:pPr>
      <w:r w:rsidRPr="005E7C70">
        <w:rPr>
          <w:rFonts w:ascii="Arial" w:hAnsi="Arial" w:cs="Arial"/>
          <w:bCs/>
        </w:rPr>
        <w:t>Option B: Establish a two-tier registrar system which incorporates resellers</w:t>
      </w:r>
    </w:p>
    <w:p w14:paraId="37D04B8C" w14:textId="77777777" w:rsidR="00C664AE" w:rsidRPr="005E7C70" w:rsidRDefault="009677AB" w:rsidP="002E5E4F">
      <w:pPr>
        <w:pStyle w:val="ListParagraph"/>
        <w:numPr>
          <w:ilvl w:val="0"/>
          <w:numId w:val="23"/>
        </w:numPr>
        <w:spacing w:before="200" w:after="0"/>
        <w:rPr>
          <w:rFonts w:ascii="Arial" w:hAnsi="Arial" w:cs="Arial"/>
          <w:bCs/>
        </w:rPr>
      </w:pPr>
      <w:r w:rsidRPr="005E7C70">
        <w:rPr>
          <w:rFonts w:ascii="Arial" w:hAnsi="Arial" w:cs="Arial"/>
          <w:bCs/>
        </w:rPr>
        <w:t>Option C: Reduce the $3,000+GST registrar establishment fee for existing resellers as part of the proposed two-tier registrar system</w:t>
      </w:r>
    </w:p>
    <w:p w14:paraId="4CEF180B" w14:textId="77777777" w:rsidR="00C664AE" w:rsidRPr="005E7C70" w:rsidRDefault="00C664AE">
      <w:pPr>
        <w:rPr>
          <w:rFonts w:ascii="Arial" w:hAnsi="Arial" w:cs="Arial"/>
        </w:rPr>
      </w:pPr>
    </w:p>
    <w:tbl>
      <w:tblPr>
        <w:tblStyle w:val="aff5"/>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rsidRPr="005E7C70" w14:paraId="7E0FA1DA" w14:textId="77777777">
        <w:trPr>
          <w:trHeight w:val="990"/>
        </w:trPr>
        <w:tc>
          <w:tcPr>
            <w:tcW w:w="645" w:type="dxa"/>
            <w:shd w:val="clear" w:color="auto" w:fill="001E62"/>
            <w:tcMar>
              <w:top w:w="100" w:type="dxa"/>
              <w:left w:w="100" w:type="dxa"/>
              <w:bottom w:w="100" w:type="dxa"/>
              <w:right w:w="100" w:type="dxa"/>
            </w:tcMar>
            <w:vAlign w:val="center"/>
          </w:tcPr>
          <w:p w14:paraId="0B7A4434"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57.</w:t>
            </w:r>
          </w:p>
        </w:tc>
        <w:tc>
          <w:tcPr>
            <w:tcW w:w="8355" w:type="dxa"/>
            <w:shd w:val="clear" w:color="auto" w:fill="001E62"/>
            <w:tcMar>
              <w:top w:w="144" w:type="dxa"/>
              <w:left w:w="144" w:type="dxa"/>
              <w:bottom w:w="144" w:type="dxa"/>
              <w:right w:w="144" w:type="dxa"/>
            </w:tcMar>
            <w:vAlign w:val="center"/>
          </w:tcPr>
          <w:p w14:paraId="6C972913" w14:textId="77777777" w:rsidR="00C664AE" w:rsidRPr="005E7C70" w:rsidRDefault="009677AB">
            <w:pPr>
              <w:spacing w:after="0"/>
              <w:rPr>
                <w:rFonts w:ascii="Arial" w:hAnsi="Arial" w:cs="Arial"/>
                <w:color w:val="FFFFFF"/>
              </w:rPr>
            </w:pPr>
            <w:r w:rsidRPr="005E7C70">
              <w:rPr>
                <w:rFonts w:ascii="Arial" w:hAnsi="Arial" w:cs="Arial"/>
                <w:color w:val="FFFFFF"/>
              </w:rPr>
              <w:t>Do you agree with our assessment of the options? Why / why not? Are there viable options that we have not mentioned?</w:t>
            </w:r>
          </w:p>
        </w:tc>
      </w:tr>
      <w:tr w:rsidR="00143207" w:rsidRPr="005E7C70" w14:paraId="67038E1B"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38C13463" w14:textId="77777777" w:rsidR="00143207" w:rsidRPr="005E7C70" w:rsidRDefault="00143207">
            <w:pPr>
              <w:spacing w:after="0"/>
              <w:rPr>
                <w:rFonts w:ascii="Arial" w:hAnsi="Arial" w:cs="Arial"/>
                <w:color w:val="002060"/>
              </w:rPr>
            </w:pPr>
          </w:p>
        </w:tc>
      </w:tr>
      <w:tr w:rsidR="00C664AE" w:rsidRPr="005E7C70" w14:paraId="24DA3F37" w14:textId="77777777">
        <w:trPr>
          <w:trHeight w:val="990"/>
        </w:trPr>
        <w:tc>
          <w:tcPr>
            <w:tcW w:w="645" w:type="dxa"/>
            <w:shd w:val="clear" w:color="auto" w:fill="001E62"/>
            <w:tcMar>
              <w:top w:w="100" w:type="dxa"/>
              <w:left w:w="100" w:type="dxa"/>
              <w:bottom w:w="100" w:type="dxa"/>
              <w:right w:w="100" w:type="dxa"/>
            </w:tcMar>
            <w:vAlign w:val="center"/>
          </w:tcPr>
          <w:p w14:paraId="0E6FA157"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58.</w:t>
            </w:r>
          </w:p>
        </w:tc>
        <w:tc>
          <w:tcPr>
            <w:tcW w:w="8355" w:type="dxa"/>
            <w:shd w:val="clear" w:color="auto" w:fill="001E62"/>
            <w:tcMar>
              <w:top w:w="144" w:type="dxa"/>
              <w:left w:w="144" w:type="dxa"/>
              <w:bottom w:w="144" w:type="dxa"/>
              <w:right w:w="144" w:type="dxa"/>
            </w:tcMar>
            <w:vAlign w:val="center"/>
          </w:tcPr>
          <w:p w14:paraId="6B8D3FEC" w14:textId="77777777" w:rsidR="00C664AE" w:rsidRPr="005E7C70" w:rsidRDefault="009677AB">
            <w:pPr>
              <w:spacing w:after="0"/>
              <w:rPr>
                <w:rFonts w:ascii="Arial" w:hAnsi="Arial" w:cs="Arial"/>
                <w:color w:val="FFFFFF"/>
              </w:rPr>
            </w:pPr>
            <w:r w:rsidRPr="005E7C70">
              <w:rPr>
                <w:rFonts w:ascii="Arial" w:hAnsi="Arial" w:cs="Arial"/>
                <w:color w:val="FFFFFF"/>
              </w:rPr>
              <w:t xml:space="preserve">Which of these options do you prefer? Why? </w:t>
            </w:r>
          </w:p>
        </w:tc>
      </w:tr>
      <w:tr w:rsidR="00143207" w:rsidRPr="005E7C70" w14:paraId="21DF35D4"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63B7EBD5" w14:textId="77777777" w:rsidR="00143207" w:rsidRPr="005E7C70" w:rsidRDefault="00143207">
            <w:pPr>
              <w:spacing w:after="0"/>
              <w:rPr>
                <w:rFonts w:ascii="Arial" w:hAnsi="Arial" w:cs="Arial"/>
                <w:color w:val="002060"/>
              </w:rPr>
            </w:pPr>
          </w:p>
        </w:tc>
      </w:tr>
    </w:tbl>
    <w:p w14:paraId="0B20CBA1" w14:textId="77777777" w:rsidR="00C664AE" w:rsidRPr="005E7C70" w:rsidRDefault="00C664AE">
      <w:pPr>
        <w:spacing w:before="200" w:after="0"/>
        <w:rPr>
          <w:rFonts w:ascii="Arial" w:hAnsi="Arial" w:cs="Arial"/>
          <w:u w:val="single"/>
        </w:rPr>
      </w:pPr>
    </w:p>
    <w:p w14:paraId="04308927" w14:textId="77777777" w:rsidR="00C664AE" w:rsidRPr="005E7C70" w:rsidRDefault="009677AB">
      <w:pPr>
        <w:pStyle w:val="Heading2"/>
        <w:spacing w:before="320" w:line="240" w:lineRule="auto"/>
        <w:jc w:val="left"/>
        <w:rPr>
          <w:rFonts w:ascii="Arial" w:eastAsia="Arial" w:hAnsi="Arial" w:cs="Arial"/>
          <w:color w:val="001E62"/>
          <w:sz w:val="28"/>
          <w:szCs w:val="28"/>
        </w:rPr>
      </w:pPr>
      <w:bookmarkStart w:id="51" w:name="_m7kg1gw3tvnm" w:colFirst="0" w:colLast="0"/>
      <w:bookmarkEnd w:id="51"/>
      <w:r w:rsidRPr="005E7C70">
        <w:rPr>
          <w:rFonts w:ascii="Arial" w:eastAsia="Arial" w:hAnsi="Arial" w:cs="Arial"/>
          <w:color w:val="001E62"/>
          <w:sz w:val="28"/>
          <w:szCs w:val="28"/>
        </w:rPr>
        <w:t>The Registry’s role in market activity</w:t>
      </w:r>
    </w:p>
    <w:p w14:paraId="550A5058" w14:textId="77777777" w:rsidR="00C664AE" w:rsidRPr="005E7C70" w:rsidRDefault="009677AB" w:rsidP="002E5E4F">
      <w:pPr>
        <w:pStyle w:val="ListParagraph"/>
        <w:numPr>
          <w:ilvl w:val="0"/>
          <w:numId w:val="24"/>
        </w:numPr>
        <w:spacing w:before="200" w:after="0"/>
        <w:rPr>
          <w:rFonts w:ascii="Arial" w:hAnsi="Arial" w:cs="Arial"/>
          <w:bCs/>
        </w:rPr>
      </w:pPr>
      <w:r w:rsidRPr="005E7C70">
        <w:rPr>
          <w:rFonts w:ascii="Arial" w:hAnsi="Arial" w:cs="Arial"/>
          <w:bCs/>
        </w:rPr>
        <w:t>Option A: No requirement on scope of registrar offering. Registry may not sell/market directly to customers (The current situation)</w:t>
      </w:r>
    </w:p>
    <w:p w14:paraId="07B91C22" w14:textId="77777777" w:rsidR="00C664AE" w:rsidRPr="005E7C70" w:rsidRDefault="009677AB" w:rsidP="002E5E4F">
      <w:pPr>
        <w:pStyle w:val="ListParagraph"/>
        <w:numPr>
          <w:ilvl w:val="0"/>
          <w:numId w:val="24"/>
        </w:numPr>
        <w:spacing w:before="200" w:after="0"/>
        <w:rPr>
          <w:rFonts w:ascii="Arial" w:hAnsi="Arial" w:cs="Arial"/>
          <w:bCs/>
        </w:rPr>
      </w:pPr>
      <w:r w:rsidRPr="005E7C70">
        <w:rPr>
          <w:rFonts w:ascii="Arial" w:hAnsi="Arial" w:cs="Arial"/>
          <w:bCs/>
        </w:rPr>
        <w:t>Option B: The Registry defines minimum service/feature set all registrars must provide. The Registry may not sell/market directly to registrants. The Registry incentivises registrars to provide services it provides under agreed rules</w:t>
      </w:r>
    </w:p>
    <w:p w14:paraId="637907DC" w14:textId="77777777" w:rsidR="00C664AE" w:rsidRPr="005E7C70" w:rsidRDefault="009677AB" w:rsidP="002E5E4F">
      <w:pPr>
        <w:pStyle w:val="ListParagraph"/>
        <w:numPr>
          <w:ilvl w:val="0"/>
          <w:numId w:val="24"/>
        </w:numPr>
        <w:spacing w:before="200" w:after="0"/>
        <w:rPr>
          <w:rFonts w:ascii="Arial" w:hAnsi="Arial" w:cs="Arial"/>
          <w:bCs/>
        </w:rPr>
      </w:pPr>
      <w:r w:rsidRPr="005E7C70">
        <w:rPr>
          <w:rFonts w:ascii="Arial" w:hAnsi="Arial" w:cs="Arial"/>
          <w:bCs/>
        </w:rPr>
        <w:t xml:space="preserve">Option C: No requirement on scope of registrar offering. The Registry may sell/market directly to registrants under strict controls.  </w:t>
      </w:r>
    </w:p>
    <w:p w14:paraId="352F7603" w14:textId="77777777" w:rsidR="00DE5FF8" w:rsidRPr="005E7C70" w:rsidRDefault="00DE5FF8" w:rsidP="00DE5FF8">
      <w:pPr>
        <w:spacing w:before="200" w:after="0"/>
        <w:rPr>
          <w:rFonts w:ascii="Arial" w:hAnsi="Arial" w:cs="Arial"/>
          <w:b/>
        </w:rPr>
      </w:pPr>
    </w:p>
    <w:tbl>
      <w:tblPr>
        <w:tblStyle w:val="aff6"/>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rsidRPr="005E7C70" w14:paraId="50C0F7E4" w14:textId="77777777">
        <w:trPr>
          <w:trHeight w:val="990"/>
        </w:trPr>
        <w:tc>
          <w:tcPr>
            <w:tcW w:w="645" w:type="dxa"/>
            <w:shd w:val="clear" w:color="auto" w:fill="001E62"/>
            <w:tcMar>
              <w:top w:w="100" w:type="dxa"/>
              <w:left w:w="100" w:type="dxa"/>
              <w:bottom w:w="100" w:type="dxa"/>
              <w:right w:w="100" w:type="dxa"/>
            </w:tcMar>
            <w:vAlign w:val="center"/>
          </w:tcPr>
          <w:p w14:paraId="78CF2AED"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59.</w:t>
            </w:r>
          </w:p>
        </w:tc>
        <w:tc>
          <w:tcPr>
            <w:tcW w:w="8355" w:type="dxa"/>
            <w:shd w:val="clear" w:color="auto" w:fill="001E62"/>
            <w:tcMar>
              <w:top w:w="144" w:type="dxa"/>
              <w:left w:w="144" w:type="dxa"/>
              <w:bottom w:w="144" w:type="dxa"/>
              <w:right w:w="144" w:type="dxa"/>
            </w:tcMar>
            <w:vAlign w:val="center"/>
          </w:tcPr>
          <w:p w14:paraId="3EAEBE22" w14:textId="77777777" w:rsidR="00C664AE" w:rsidRPr="005E7C70" w:rsidRDefault="009677AB">
            <w:pPr>
              <w:spacing w:after="0"/>
              <w:rPr>
                <w:rFonts w:ascii="Arial" w:hAnsi="Arial" w:cs="Arial"/>
                <w:color w:val="FFFFFF"/>
              </w:rPr>
            </w:pPr>
            <w:r w:rsidRPr="005E7C70">
              <w:rPr>
                <w:rFonts w:ascii="Arial" w:hAnsi="Arial" w:cs="Arial"/>
                <w:color w:val="FFFFFF"/>
              </w:rPr>
              <w:t>Do you agree with our assessment of the options? Why / why not? Are there viable options that we have not mentioned?</w:t>
            </w:r>
          </w:p>
        </w:tc>
      </w:tr>
      <w:tr w:rsidR="00143207" w:rsidRPr="005E7C70" w14:paraId="1D08F0C9"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15F2C1FE" w14:textId="77777777" w:rsidR="00143207" w:rsidRPr="005E7C70" w:rsidRDefault="001353D9">
            <w:pPr>
              <w:spacing w:after="0"/>
              <w:rPr>
                <w:rFonts w:ascii="Arial" w:hAnsi="Arial" w:cs="Arial"/>
                <w:color w:val="002060"/>
              </w:rPr>
            </w:pPr>
            <w:r>
              <w:rPr>
                <w:rFonts w:ascii="Arial" w:hAnsi="Arial" w:cs="Arial"/>
                <w:color w:val="002060"/>
              </w:rPr>
              <w:t>No comment</w:t>
            </w:r>
          </w:p>
        </w:tc>
      </w:tr>
      <w:tr w:rsidR="00C664AE" w:rsidRPr="005E7C70" w14:paraId="56FAAAD1" w14:textId="77777777">
        <w:trPr>
          <w:trHeight w:val="990"/>
        </w:trPr>
        <w:tc>
          <w:tcPr>
            <w:tcW w:w="645" w:type="dxa"/>
            <w:shd w:val="clear" w:color="auto" w:fill="001E62"/>
            <w:tcMar>
              <w:top w:w="100" w:type="dxa"/>
              <w:left w:w="100" w:type="dxa"/>
              <w:bottom w:w="100" w:type="dxa"/>
              <w:right w:w="100" w:type="dxa"/>
            </w:tcMar>
            <w:vAlign w:val="center"/>
          </w:tcPr>
          <w:p w14:paraId="7B0A1BBE"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60.</w:t>
            </w:r>
          </w:p>
        </w:tc>
        <w:tc>
          <w:tcPr>
            <w:tcW w:w="8355" w:type="dxa"/>
            <w:shd w:val="clear" w:color="auto" w:fill="001E62"/>
            <w:tcMar>
              <w:top w:w="144" w:type="dxa"/>
              <w:left w:w="144" w:type="dxa"/>
              <w:bottom w:w="144" w:type="dxa"/>
              <w:right w:w="144" w:type="dxa"/>
            </w:tcMar>
            <w:vAlign w:val="center"/>
          </w:tcPr>
          <w:p w14:paraId="4DD7483A" w14:textId="77777777" w:rsidR="00C664AE" w:rsidRPr="005E7C70" w:rsidRDefault="009677AB">
            <w:pPr>
              <w:spacing w:after="0"/>
              <w:rPr>
                <w:rFonts w:ascii="Arial" w:hAnsi="Arial" w:cs="Arial"/>
                <w:color w:val="FFFFFF"/>
              </w:rPr>
            </w:pPr>
            <w:r w:rsidRPr="005E7C70">
              <w:rPr>
                <w:rFonts w:ascii="Arial" w:hAnsi="Arial" w:cs="Arial"/>
                <w:color w:val="FFFFFF"/>
              </w:rPr>
              <w:t xml:space="preserve">Which of these options do you prefer? Why? </w:t>
            </w:r>
          </w:p>
        </w:tc>
      </w:tr>
      <w:tr w:rsidR="001353D9" w:rsidRPr="005E7C70" w14:paraId="39E35EA0"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6977F448" w14:textId="77777777" w:rsidR="001353D9" w:rsidRPr="005E7C70" w:rsidRDefault="001353D9" w:rsidP="001353D9">
            <w:pPr>
              <w:spacing w:after="0"/>
              <w:rPr>
                <w:rFonts w:ascii="Arial" w:hAnsi="Arial" w:cs="Arial"/>
                <w:color w:val="002060"/>
              </w:rPr>
            </w:pPr>
            <w:r>
              <w:rPr>
                <w:rFonts w:ascii="Arial" w:hAnsi="Arial" w:cs="Arial"/>
                <w:color w:val="002060"/>
              </w:rPr>
              <w:t>No comment</w:t>
            </w:r>
          </w:p>
        </w:tc>
      </w:tr>
    </w:tbl>
    <w:p w14:paraId="62B1EC40" w14:textId="77777777" w:rsidR="00C664AE" w:rsidRPr="005E7C70" w:rsidRDefault="00C664AE">
      <w:pPr>
        <w:ind w:left="720"/>
        <w:rPr>
          <w:rFonts w:ascii="Arial" w:hAnsi="Arial" w:cs="Arial"/>
        </w:rPr>
      </w:pPr>
    </w:p>
    <w:p w14:paraId="5EC14211" w14:textId="77777777" w:rsidR="00C664AE" w:rsidRPr="005E7C70" w:rsidRDefault="009677AB" w:rsidP="0073472C">
      <w:pPr>
        <w:pStyle w:val="Heading3"/>
        <w:rPr>
          <w:rFonts w:ascii="Arial" w:hAnsi="Arial" w:cs="Arial"/>
        </w:rPr>
      </w:pPr>
      <w:bookmarkStart w:id="52" w:name="_rwrnrmvi9qao" w:colFirst="0" w:colLast="0"/>
      <w:bookmarkEnd w:id="52"/>
      <w:r w:rsidRPr="005E7C70">
        <w:rPr>
          <w:rFonts w:ascii="Arial" w:hAnsi="Arial" w:cs="Arial"/>
        </w:rPr>
        <w:lastRenderedPageBreak/>
        <w:t>Improving Registrar monitoring may enhance market operation</w:t>
      </w:r>
    </w:p>
    <w:p w14:paraId="371078D1" w14:textId="77777777" w:rsidR="00C664AE" w:rsidRPr="005E7C70" w:rsidRDefault="009677AB" w:rsidP="002E5E4F">
      <w:pPr>
        <w:pStyle w:val="ListParagraph"/>
        <w:numPr>
          <w:ilvl w:val="0"/>
          <w:numId w:val="25"/>
        </w:numPr>
        <w:spacing w:before="200" w:after="0"/>
        <w:rPr>
          <w:rFonts w:ascii="Arial" w:hAnsi="Arial" w:cs="Arial"/>
          <w:bCs/>
        </w:rPr>
      </w:pPr>
      <w:r w:rsidRPr="005E7C70">
        <w:rPr>
          <w:rFonts w:ascii="Arial" w:hAnsi="Arial" w:cs="Arial"/>
          <w:bCs/>
        </w:rPr>
        <w:t>Option A: The current situation</w:t>
      </w:r>
    </w:p>
    <w:p w14:paraId="0DF7C052" w14:textId="77777777" w:rsidR="00C664AE" w:rsidRPr="005E7C70" w:rsidRDefault="009677AB" w:rsidP="002E5E4F">
      <w:pPr>
        <w:pStyle w:val="ListParagraph"/>
        <w:numPr>
          <w:ilvl w:val="0"/>
          <w:numId w:val="25"/>
        </w:numPr>
        <w:spacing w:before="200" w:after="0"/>
        <w:rPr>
          <w:rFonts w:ascii="Arial" w:hAnsi="Arial" w:cs="Arial"/>
          <w:bCs/>
        </w:rPr>
      </w:pPr>
      <w:r w:rsidRPr="005E7C70">
        <w:rPr>
          <w:rFonts w:ascii="Arial" w:hAnsi="Arial" w:cs="Arial"/>
          <w:bCs/>
        </w:rPr>
        <w:t xml:space="preserve">Option B: Establish a Registrar Service Level Agreement System to enhance market operation. </w:t>
      </w:r>
    </w:p>
    <w:p w14:paraId="7499CDD2" w14:textId="77777777" w:rsidR="00C664AE" w:rsidRPr="005E7C70" w:rsidRDefault="00C664AE">
      <w:pPr>
        <w:rPr>
          <w:rFonts w:ascii="Arial" w:hAnsi="Arial" w:cs="Arial"/>
        </w:rPr>
      </w:pPr>
    </w:p>
    <w:tbl>
      <w:tblPr>
        <w:tblStyle w:val="aff7"/>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rsidRPr="005E7C70" w14:paraId="40FB2A9C" w14:textId="77777777">
        <w:trPr>
          <w:trHeight w:val="990"/>
        </w:trPr>
        <w:tc>
          <w:tcPr>
            <w:tcW w:w="645" w:type="dxa"/>
            <w:shd w:val="clear" w:color="auto" w:fill="001E62"/>
            <w:tcMar>
              <w:top w:w="100" w:type="dxa"/>
              <w:left w:w="100" w:type="dxa"/>
              <w:bottom w:w="100" w:type="dxa"/>
              <w:right w:w="100" w:type="dxa"/>
            </w:tcMar>
            <w:vAlign w:val="center"/>
          </w:tcPr>
          <w:p w14:paraId="4B79EECB"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61.</w:t>
            </w:r>
          </w:p>
        </w:tc>
        <w:tc>
          <w:tcPr>
            <w:tcW w:w="8355" w:type="dxa"/>
            <w:shd w:val="clear" w:color="auto" w:fill="001E62"/>
            <w:tcMar>
              <w:top w:w="144" w:type="dxa"/>
              <w:left w:w="144" w:type="dxa"/>
              <w:bottom w:w="144" w:type="dxa"/>
              <w:right w:w="144" w:type="dxa"/>
            </w:tcMar>
            <w:vAlign w:val="center"/>
          </w:tcPr>
          <w:p w14:paraId="1FCAC52E" w14:textId="77777777" w:rsidR="00C664AE" w:rsidRPr="005E7C70" w:rsidRDefault="009677AB">
            <w:pPr>
              <w:spacing w:after="0"/>
              <w:rPr>
                <w:rFonts w:ascii="Arial" w:hAnsi="Arial" w:cs="Arial"/>
                <w:color w:val="FFFFFF"/>
              </w:rPr>
            </w:pPr>
            <w:r w:rsidRPr="005E7C70">
              <w:rPr>
                <w:rFonts w:ascii="Arial" w:hAnsi="Arial" w:cs="Arial"/>
                <w:color w:val="FFFFFF"/>
              </w:rPr>
              <w:t>Do you agree with our assessment of the options? Why / why not? Are there viable options that we have not mentioned?</w:t>
            </w:r>
          </w:p>
        </w:tc>
      </w:tr>
      <w:tr w:rsidR="001353D9" w:rsidRPr="005E7C70" w14:paraId="227A2F7C"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7E9E85A6" w14:textId="77777777" w:rsidR="001353D9" w:rsidRPr="005E7C70" w:rsidRDefault="001353D9" w:rsidP="001353D9">
            <w:pPr>
              <w:spacing w:after="0"/>
              <w:rPr>
                <w:rFonts w:ascii="Arial" w:hAnsi="Arial" w:cs="Arial"/>
                <w:color w:val="002060"/>
              </w:rPr>
            </w:pPr>
            <w:r>
              <w:rPr>
                <w:rFonts w:ascii="Arial" w:hAnsi="Arial" w:cs="Arial"/>
                <w:color w:val="002060"/>
              </w:rPr>
              <w:t>No comment</w:t>
            </w:r>
          </w:p>
        </w:tc>
      </w:tr>
      <w:tr w:rsidR="001353D9" w:rsidRPr="005E7C70" w14:paraId="06574DAB" w14:textId="77777777">
        <w:trPr>
          <w:trHeight w:val="990"/>
        </w:trPr>
        <w:tc>
          <w:tcPr>
            <w:tcW w:w="645" w:type="dxa"/>
            <w:shd w:val="clear" w:color="auto" w:fill="001E62"/>
            <w:tcMar>
              <w:top w:w="100" w:type="dxa"/>
              <w:left w:w="100" w:type="dxa"/>
              <w:bottom w:w="100" w:type="dxa"/>
              <w:right w:w="100" w:type="dxa"/>
            </w:tcMar>
            <w:vAlign w:val="center"/>
          </w:tcPr>
          <w:p w14:paraId="447C7D64" w14:textId="77777777" w:rsidR="001353D9" w:rsidRPr="005E7C70" w:rsidRDefault="001353D9" w:rsidP="001353D9">
            <w:pPr>
              <w:widowControl w:val="0"/>
              <w:spacing w:after="0" w:line="240" w:lineRule="auto"/>
              <w:jc w:val="center"/>
              <w:rPr>
                <w:rFonts w:ascii="Arial" w:hAnsi="Arial" w:cs="Arial"/>
                <w:color w:val="FFFFFF"/>
              </w:rPr>
            </w:pPr>
            <w:r w:rsidRPr="005E7C70">
              <w:rPr>
                <w:rFonts w:ascii="Arial" w:hAnsi="Arial" w:cs="Arial"/>
                <w:color w:val="FFFFFF"/>
              </w:rPr>
              <w:t>62.</w:t>
            </w:r>
          </w:p>
        </w:tc>
        <w:tc>
          <w:tcPr>
            <w:tcW w:w="8355" w:type="dxa"/>
            <w:shd w:val="clear" w:color="auto" w:fill="001E62"/>
            <w:tcMar>
              <w:top w:w="144" w:type="dxa"/>
              <w:left w:w="144" w:type="dxa"/>
              <w:bottom w:w="144" w:type="dxa"/>
              <w:right w:w="144" w:type="dxa"/>
            </w:tcMar>
            <w:vAlign w:val="center"/>
          </w:tcPr>
          <w:p w14:paraId="76E33AE5" w14:textId="77777777" w:rsidR="001353D9" w:rsidRPr="005E7C70" w:rsidRDefault="001353D9" w:rsidP="001353D9">
            <w:pPr>
              <w:spacing w:after="0"/>
              <w:rPr>
                <w:rFonts w:ascii="Arial" w:hAnsi="Arial" w:cs="Arial"/>
                <w:color w:val="FFFFFF"/>
              </w:rPr>
            </w:pPr>
            <w:r w:rsidRPr="005E7C70">
              <w:rPr>
                <w:rFonts w:ascii="Arial" w:hAnsi="Arial" w:cs="Arial"/>
                <w:color w:val="FFFFFF"/>
              </w:rPr>
              <w:t xml:space="preserve">Which of these options do you prefer? Why? </w:t>
            </w:r>
          </w:p>
        </w:tc>
      </w:tr>
      <w:tr w:rsidR="001353D9" w:rsidRPr="005E7C70" w14:paraId="0A6D13C2"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5E4B50F1" w14:textId="77777777" w:rsidR="001353D9" w:rsidRPr="005E7C70" w:rsidRDefault="001353D9" w:rsidP="001353D9">
            <w:pPr>
              <w:spacing w:after="0"/>
              <w:rPr>
                <w:rFonts w:ascii="Arial" w:hAnsi="Arial" w:cs="Arial"/>
                <w:color w:val="002060"/>
              </w:rPr>
            </w:pPr>
            <w:r>
              <w:rPr>
                <w:rFonts w:ascii="Arial" w:hAnsi="Arial" w:cs="Arial"/>
                <w:color w:val="002060"/>
              </w:rPr>
              <w:t>No comment</w:t>
            </w:r>
          </w:p>
        </w:tc>
      </w:tr>
    </w:tbl>
    <w:p w14:paraId="159BA3AA" w14:textId="77777777" w:rsidR="00C664AE" w:rsidRPr="005E7C70" w:rsidRDefault="00C664AE">
      <w:pPr>
        <w:ind w:left="720"/>
        <w:rPr>
          <w:rFonts w:ascii="Arial" w:hAnsi="Arial" w:cs="Arial"/>
        </w:rPr>
      </w:pPr>
    </w:p>
    <w:p w14:paraId="0EE26E5A" w14:textId="77777777" w:rsidR="00C664AE" w:rsidRPr="005E7C70" w:rsidRDefault="009677AB" w:rsidP="0073472C">
      <w:pPr>
        <w:pStyle w:val="Heading3"/>
        <w:rPr>
          <w:rFonts w:ascii="Arial" w:hAnsi="Arial" w:cs="Arial"/>
        </w:rPr>
      </w:pPr>
      <w:bookmarkStart w:id="53" w:name="_eaoyyxu2aw92" w:colFirst="0" w:colLast="0"/>
      <w:bookmarkStart w:id="54" w:name="_wteq83bluk6o" w:colFirst="0" w:colLast="0"/>
      <w:bookmarkEnd w:id="53"/>
      <w:bookmarkEnd w:id="54"/>
      <w:r w:rsidRPr="005E7C70">
        <w:rPr>
          <w:rFonts w:ascii="Arial" w:hAnsi="Arial" w:cs="Arial"/>
        </w:rPr>
        <w:t>Greater industry data collection and publication could improve growth opportunities</w:t>
      </w:r>
    </w:p>
    <w:p w14:paraId="1FB03203" w14:textId="77777777" w:rsidR="00C664AE" w:rsidRPr="005E7C70" w:rsidRDefault="009677AB" w:rsidP="002E5E4F">
      <w:pPr>
        <w:pStyle w:val="ListParagraph"/>
        <w:numPr>
          <w:ilvl w:val="0"/>
          <w:numId w:val="26"/>
        </w:numPr>
        <w:spacing w:before="200" w:after="0"/>
        <w:rPr>
          <w:rFonts w:ascii="Arial" w:hAnsi="Arial" w:cs="Arial"/>
          <w:bCs/>
        </w:rPr>
      </w:pPr>
      <w:r w:rsidRPr="005E7C70">
        <w:rPr>
          <w:rFonts w:ascii="Arial" w:hAnsi="Arial" w:cs="Arial"/>
          <w:bCs/>
        </w:rPr>
        <w:t>Option A: The current situation</w:t>
      </w:r>
    </w:p>
    <w:p w14:paraId="457B6339" w14:textId="77777777" w:rsidR="00C664AE" w:rsidRPr="005E7C70" w:rsidRDefault="009677AB" w:rsidP="002E5E4F">
      <w:pPr>
        <w:pStyle w:val="ListParagraph"/>
        <w:numPr>
          <w:ilvl w:val="0"/>
          <w:numId w:val="26"/>
        </w:numPr>
        <w:spacing w:before="200" w:after="0"/>
        <w:rPr>
          <w:rFonts w:ascii="Arial" w:hAnsi="Arial" w:cs="Arial"/>
          <w:bCs/>
        </w:rPr>
      </w:pPr>
      <w:r w:rsidRPr="005E7C70">
        <w:rPr>
          <w:rFonts w:ascii="Arial" w:hAnsi="Arial" w:cs="Arial"/>
          <w:bCs/>
        </w:rPr>
        <w:t>Option B: The Registry collects and communicates market information including customer segments, activity/utilisation and product use for industry to better understand and develop the .nz market</w:t>
      </w:r>
    </w:p>
    <w:p w14:paraId="299A5C26" w14:textId="77777777" w:rsidR="00C664AE" w:rsidRPr="005E7C70" w:rsidRDefault="00C664AE">
      <w:pPr>
        <w:rPr>
          <w:rFonts w:ascii="Arial" w:hAnsi="Arial" w:cs="Arial"/>
        </w:rPr>
      </w:pPr>
    </w:p>
    <w:tbl>
      <w:tblPr>
        <w:tblStyle w:val="aff8"/>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rsidRPr="005E7C70" w14:paraId="5C7CE6F5" w14:textId="77777777">
        <w:trPr>
          <w:trHeight w:val="990"/>
        </w:trPr>
        <w:tc>
          <w:tcPr>
            <w:tcW w:w="645" w:type="dxa"/>
            <w:shd w:val="clear" w:color="auto" w:fill="001E62"/>
            <w:tcMar>
              <w:top w:w="100" w:type="dxa"/>
              <w:left w:w="100" w:type="dxa"/>
              <w:bottom w:w="100" w:type="dxa"/>
              <w:right w:w="100" w:type="dxa"/>
            </w:tcMar>
            <w:vAlign w:val="center"/>
          </w:tcPr>
          <w:p w14:paraId="21CDDA80"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63.</w:t>
            </w:r>
          </w:p>
        </w:tc>
        <w:tc>
          <w:tcPr>
            <w:tcW w:w="8355" w:type="dxa"/>
            <w:shd w:val="clear" w:color="auto" w:fill="001E62"/>
            <w:tcMar>
              <w:top w:w="144" w:type="dxa"/>
              <w:left w:w="144" w:type="dxa"/>
              <w:bottom w:w="144" w:type="dxa"/>
              <w:right w:w="144" w:type="dxa"/>
            </w:tcMar>
            <w:vAlign w:val="center"/>
          </w:tcPr>
          <w:p w14:paraId="714418EB" w14:textId="77777777" w:rsidR="00C664AE" w:rsidRPr="005E7C70" w:rsidRDefault="009677AB">
            <w:pPr>
              <w:spacing w:after="0"/>
              <w:rPr>
                <w:rFonts w:ascii="Arial" w:hAnsi="Arial" w:cs="Arial"/>
                <w:color w:val="FFFFFF"/>
              </w:rPr>
            </w:pPr>
            <w:r w:rsidRPr="005E7C70">
              <w:rPr>
                <w:rFonts w:ascii="Arial" w:hAnsi="Arial" w:cs="Arial"/>
                <w:color w:val="FFFFFF"/>
              </w:rPr>
              <w:t>Do you agree with our assessment of the options? Why / why not? Are there viable options that we have not mentioned?</w:t>
            </w:r>
          </w:p>
        </w:tc>
      </w:tr>
      <w:tr w:rsidR="00143207" w:rsidRPr="005E7C70" w14:paraId="44D79CDE"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3EB51AF2" w14:textId="77777777" w:rsidR="00143207" w:rsidRPr="005E7C70" w:rsidRDefault="004039A9">
            <w:pPr>
              <w:spacing w:after="0"/>
              <w:rPr>
                <w:rFonts w:ascii="Arial" w:hAnsi="Arial" w:cs="Arial"/>
                <w:color w:val="002060"/>
              </w:rPr>
            </w:pPr>
            <w:r>
              <w:rPr>
                <w:rFonts w:ascii="Arial" w:hAnsi="Arial" w:cs="Arial"/>
                <w:color w:val="002060"/>
              </w:rPr>
              <w:t>Yes</w:t>
            </w:r>
          </w:p>
        </w:tc>
      </w:tr>
      <w:tr w:rsidR="00C664AE" w:rsidRPr="005E7C70" w14:paraId="5FEFA5DA" w14:textId="77777777">
        <w:trPr>
          <w:trHeight w:val="990"/>
        </w:trPr>
        <w:tc>
          <w:tcPr>
            <w:tcW w:w="645" w:type="dxa"/>
            <w:shd w:val="clear" w:color="auto" w:fill="001E62"/>
            <w:tcMar>
              <w:top w:w="100" w:type="dxa"/>
              <w:left w:w="100" w:type="dxa"/>
              <w:bottom w:w="100" w:type="dxa"/>
              <w:right w:w="100" w:type="dxa"/>
            </w:tcMar>
            <w:vAlign w:val="center"/>
          </w:tcPr>
          <w:p w14:paraId="1EA9BA28"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lastRenderedPageBreak/>
              <w:t>64.</w:t>
            </w:r>
          </w:p>
        </w:tc>
        <w:tc>
          <w:tcPr>
            <w:tcW w:w="8355" w:type="dxa"/>
            <w:shd w:val="clear" w:color="auto" w:fill="001E62"/>
            <w:tcMar>
              <w:top w:w="144" w:type="dxa"/>
              <w:left w:w="144" w:type="dxa"/>
              <w:bottom w:w="144" w:type="dxa"/>
              <w:right w:w="144" w:type="dxa"/>
            </w:tcMar>
            <w:vAlign w:val="center"/>
          </w:tcPr>
          <w:p w14:paraId="70574B46" w14:textId="77777777" w:rsidR="00C664AE" w:rsidRPr="005E7C70" w:rsidRDefault="009677AB">
            <w:pPr>
              <w:spacing w:after="0"/>
              <w:rPr>
                <w:rFonts w:ascii="Arial" w:hAnsi="Arial" w:cs="Arial"/>
                <w:color w:val="FFFFFF"/>
              </w:rPr>
            </w:pPr>
            <w:r w:rsidRPr="005E7C70">
              <w:rPr>
                <w:rFonts w:ascii="Arial" w:hAnsi="Arial" w:cs="Arial"/>
                <w:color w:val="FFFFFF"/>
              </w:rPr>
              <w:t xml:space="preserve">Which of these options do you prefer? Why? </w:t>
            </w:r>
          </w:p>
        </w:tc>
      </w:tr>
      <w:tr w:rsidR="00143207" w:rsidRPr="005E7C70" w14:paraId="1A96632E"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07BA8BEB" w14:textId="77777777" w:rsidR="00143207" w:rsidRPr="005E7C70" w:rsidRDefault="004039A9" w:rsidP="004039A9">
            <w:pPr>
              <w:spacing w:after="0"/>
              <w:rPr>
                <w:rFonts w:ascii="Arial" w:hAnsi="Arial" w:cs="Arial"/>
                <w:color w:val="002060"/>
              </w:rPr>
            </w:pPr>
            <w:r>
              <w:rPr>
                <w:rFonts w:ascii="Arial" w:hAnsi="Arial" w:cs="Arial"/>
                <w:color w:val="002060"/>
              </w:rPr>
              <w:t>Option B is preferred – this information will be useful to those working in the various factions of internet safety/regulation to understand the lay of the land, hopefully leading to better engagement and interventions.  Far too often people are working from anecdotal evidence and not understanding how the markets are operating.</w:t>
            </w:r>
          </w:p>
        </w:tc>
      </w:tr>
    </w:tbl>
    <w:p w14:paraId="1667A704" w14:textId="77777777" w:rsidR="00C664AE" w:rsidRPr="005E7C70" w:rsidRDefault="00C664AE">
      <w:pPr>
        <w:ind w:left="720"/>
        <w:rPr>
          <w:rFonts w:ascii="Arial" w:hAnsi="Arial" w:cs="Arial"/>
        </w:rPr>
      </w:pPr>
    </w:p>
    <w:p w14:paraId="217F0CFC" w14:textId="77777777" w:rsidR="00C664AE" w:rsidRPr="005E7C70" w:rsidRDefault="009677AB" w:rsidP="00DE5FF8">
      <w:pPr>
        <w:pStyle w:val="Heading3"/>
        <w:rPr>
          <w:rFonts w:ascii="Arial" w:hAnsi="Arial" w:cs="Arial"/>
        </w:rPr>
      </w:pPr>
      <w:bookmarkStart w:id="55" w:name="_9kfglr63j35p" w:colFirst="0" w:colLast="0"/>
      <w:bookmarkEnd w:id="55"/>
      <w:r w:rsidRPr="005E7C70">
        <w:rPr>
          <w:rFonts w:ascii="Arial" w:hAnsi="Arial" w:cs="Arial"/>
        </w:rPr>
        <w:t>Second level (2LD) market opportunities</w:t>
      </w:r>
    </w:p>
    <w:p w14:paraId="2221F2CB" w14:textId="77777777" w:rsidR="00C664AE" w:rsidRPr="005E7C70" w:rsidRDefault="00C664AE">
      <w:pPr>
        <w:spacing w:before="200" w:after="0"/>
        <w:rPr>
          <w:rFonts w:ascii="Arial" w:hAnsi="Arial" w:cs="Arial"/>
          <w:sz w:val="22"/>
          <w:szCs w:val="22"/>
          <w:shd w:val="clear" w:color="auto" w:fill="C9DAF8"/>
        </w:rPr>
      </w:pPr>
    </w:p>
    <w:tbl>
      <w:tblPr>
        <w:tblStyle w:val="aff9"/>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rsidRPr="005E7C70" w14:paraId="1A09E0B1" w14:textId="77777777">
        <w:trPr>
          <w:trHeight w:val="795"/>
        </w:trPr>
        <w:tc>
          <w:tcPr>
            <w:tcW w:w="645" w:type="dxa"/>
            <w:shd w:val="clear" w:color="auto" w:fill="001E62"/>
            <w:tcMar>
              <w:top w:w="100" w:type="dxa"/>
              <w:left w:w="100" w:type="dxa"/>
              <w:bottom w:w="100" w:type="dxa"/>
              <w:right w:w="100" w:type="dxa"/>
            </w:tcMar>
            <w:vAlign w:val="center"/>
          </w:tcPr>
          <w:p w14:paraId="0B6C2805" w14:textId="77777777" w:rsidR="00C664AE" w:rsidRPr="005E7C70" w:rsidRDefault="009677AB">
            <w:pPr>
              <w:widowControl w:val="0"/>
              <w:spacing w:after="0" w:line="240" w:lineRule="auto"/>
              <w:jc w:val="center"/>
              <w:rPr>
                <w:rFonts w:ascii="Arial" w:hAnsi="Arial" w:cs="Arial"/>
                <w:color w:val="FFFFFF"/>
              </w:rPr>
            </w:pPr>
            <w:r w:rsidRPr="005E7C70">
              <w:rPr>
                <w:rFonts w:ascii="Arial" w:hAnsi="Arial" w:cs="Arial"/>
                <w:color w:val="FFFFFF"/>
              </w:rPr>
              <w:t>65.</w:t>
            </w:r>
          </w:p>
        </w:tc>
        <w:tc>
          <w:tcPr>
            <w:tcW w:w="8355" w:type="dxa"/>
            <w:shd w:val="clear" w:color="auto" w:fill="001E62"/>
            <w:tcMar>
              <w:top w:w="144" w:type="dxa"/>
              <w:left w:w="144" w:type="dxa"/>
              <w:bottom w:w="144" w:type="dxa"/>
              <w:right w:w="144" w:type="dxa"/>
            </w:tcMar>
            <w:vAlign w:val="center"/>
          </w:tcPr>
          <w:p w14:paraId="4F480C3A" w14:textId="77777777" w:rsidR="00C664AE" w:rsidRPr="005E7C70" w:rsidRDefault="009677AB">
            <w:pPr>
              <w:spacing w:after="0"/>
              <w:rPr>
                <w:rFonts w:ascii="Arial" w:hAnsi="Arial" w:cs="Arial"/>
                <w:color w:val="FFFFFF"/>
              </w:rPr>
            </w:pPr>
            <w:r w:rsidRPr="005E7C70">
              <w:rPr>
                <w:rFonts w:ascii="Arial" w:hAnsi="Arial" w:cs="Arial"/>
                <w:color w:val="FFFFFF"/>
              </w:rPr>
              <w:t>Do you agree with our assessment of the issue? Why / why not?</w:t>
            </w:r>
          </w:p>
        </w:tc>
      </w:tr>
      <w:tr w:rsidR="001353D9" w:rsidRPr="005E7C70" w14:paraId="2B1789E4" w14:textId="77777777" w:rsidTr="00DC1E27">
        <w:trPr>
          <w:trHeight w:val="795"/>
        </w:trPr>
        <w:tc>
          <w:tcPr>
            <w:tcW w:w="9000" w:type="dxa"/>
            <w:gridSpan w:val="2"/>
            <w:shd w:val="clear" w:color="auto" w:fill="DBE5F1" w:themeFill="accent1" w:themeFillTint="33"/>
            <w:tcMar>
              <w:top w:w="100" w:type="dxa"/>
              <w:left w:w="100" w:type="dxa"/>
              <w:bottom w:w="100" w:type="dxa"/>
              <w:right w:w="100" w:type="dxa"/>
            </w:tcMar>
            <w:vAlign w:val="center"/>
          </w:tcPr>
          <w:p w14:paraId="07FDB50E" w14:textId="77777777" w:rsidR="001353D9" w:rsidRPr="005E7C70" w:rsidRDefault="001353D9" w:rsidP="001353D9">
            <w:pPr>
              <w:spacing w:after="0"/>
              <w:rPr>
                <w:rFonts w:ascii="Arial" w:hAnsi="Arial" w:cs="Arial"/>
                <w:color w:val="002060"/>
              </w:rPr>
            </w:pPr>
            <w:r>
              <w:rPr>
                <w:rFonts w:ascii="Arial" w:hAnsi="Arial" w:cs="Arial"/>
                <w:color w:val="002060"/>
              </w:rPr>
              <w:t>No comment</w:t>
            </w:r>
          </w:p>
        </w:tc>
      </w:tr>
      <w:tr w:rsidR="001353D9" w:rsidRPr="005E7C70" w14:paraId="6050257A" w14:textId="77777777">
        <w:trPr>
          <w:trHeight w:val="1170"/>
        </w:trPr>
        <w:tc>
          <w:tcPr>
            <w:tcW w:w="645" w:type="dxa"/>
            <w:shd w:val="clear" w:color="auto" w:fill="001E62"/>
            <w:tcMar>
              <w:top w:w="100" w:type="dxa"/>
              <w:left w:w="100" w:type="dxa"/>
              <w:bottom w:w="100" w:type="dxa"/>
              <w:right w:w="100" w:type="dxa"/>
            </w:tcMar>
            <w:vAlign w:val="center"/>
          </w:tcPr>
          <w:p w14:paraId="4111C552" w14:textId="77777777" w:rsidR="001353D9" w:rsidRPr="005E7C70" w:rsidRDefault="001353D9" w:rsidP="001353D9">
            <w:pPr>
              <w:widowControl w:val="0"/>
              <w:spacing w:after="0" w:line="240" w:lineRule="auto"/>
              <w:jc w:val="center"/>
              <w:rPr>
                <w:rFonts w:ascii="Arial" w:hAnsi="Arial" w:cs="Arial"/>
                <w:color w:val="FFFFFF"/>
              </w:rPr>
            </w:pPr>
            <w:r w:rsidRPr="005E7C70">
              <w:rPr>
                <w:rFonts w:ascii="Arial" w:hAnsi="Arial" w:cs="Arial"/>
                <w:color w:val="FFFFFF"/>
              </w:rPr>
              <w:t>66.</w:t>
            </w:r>
          </w:p>
        </w:tc>
        <w:tc>
          <w:tcPr>
            <w:tcW w:w="8355" w:type="dxa"/>
            <w:shd w:val="clear" w:color="auto" w:fill="001E62"/>
            <w:tcMar>
              <w:top w:w="144" w:type="dxa"/>
              <w:left w:w="144" w:type="dxa"/>
              <w:bottom w:w="144" w:type="dxa"/>
              <w:right w:w="144" w:type="dxa"/>
            </w:tcMar>
            <w:vAlign w:val="center"/>
          </w:tcPr>
          <w:p w14:paraId="61CBBE4B" w14:textId="77777777" w:rsidR="001353D9" w:rsidRPr="005E7C70" w:rsidRDefault="001353D9" w:rsidP="001353D9">
            <w:pPr>
              <w:spacing w:after="0"/>
              <w:jc w:val="left"/>
              <w:rPr>
                <w:rFonts w:ascii="Arial" w:hAnsi="Arial" w:cs="Arial"/>
                <w:color w:val="FFFFFF"/>
              </w:rPr>
            </w:pPr>
            <w:r w:rsidRPr="005E7C70">
              <w:rPr>
                <w:rFonts w:ascii="Arial" w:hAnsi="Arial" w:cs="Arial"/>
                <w:color w:val="FFFFFF"/>
              </w:rPr>
              <w:t>Is there a role for additional second level domain names (moderated or not) within the .nz domain? If so, what domains in which area?</w:t>
            </w:r>
          </w:p>
        </w:tc>
      </w:tr>
      <w:tr w:rsidR="001353D9" w:rsidRPr="005E7C70" w14:paraId="7A6CF4E6" w14:textId="77777777" w:rsidTr="00DC1E27">
        <w:trPr>
          <w:trHeight w:val="1170"/>
        </w:trPr>
        <w:tc>
          <w:tcPr>
            <w:tcW w:w="9000" w:type="dxa"/>
            <w:gridSpan w:val="2"/>
            <w:shd w:val="clear" w:color="auto" w:fill="DBE5F1" w:themeFill="accent1" w:themeFillTint="33"/>
            <w:tcMar>
              <w:top w:w="100" w:type="dxa"/>
              <w:left w:w="100" w:type="dxa"/>
              <w:bottom w:w="100" w:type="dxa"/>
              <w:right w:w="100" w:type="dxa"/>
            </w:tcMar>
            <w:vAlign w:val="center"/>
          </w:tcPr>
          <w:p w14:paraId="7DBA982D" w14:textId="77777777" w:rsidR="001353D9" w:rsidRPr="005E7C70" w:rsidRDefault="001353D9" w:rsidP="001353D9">
            <w:pPr>
              <w:spacing w:after="0"/>
              <w:jc w:val="left"/>
              <w:rPr>
                <w:rFonts w:ascii="Arial" w:hAnsi="Arial" w:cs="Arial"/>
                <w:color w:val="002060"/>
              </w:rPr>
            </w:pPr>
            <w:r>
              <w:rPr>
                <w:rFonts w:ascii="Arial" w:hAnsi="Arial" w:cs="Arial"/>
                <w:color w:val="002060"/>
              </w:rPr>
              <w:t>No comment</w:t>
            </w:r>
          </w:p>
        </w:tc>
      </w:tr>
    </w:tbl>
    <w:p w14:paraId="40FC13D1" w14:textId="77777777" w:rsidR="00C664AE" w:rsidRPr="005E7C70" w:rsidRDefault="00C664AE">
      <w:pPr>
        <w:ind w:left="720"/>
        <w:rPr>
          <w:rFonts w:ascii="Arial" w:hAnsi="Arial" w:cs="Arial"/>
        </w:rPr>
      </w:pPr>
    </w:p>
    <w:p w14:paraId="219100EF" w14:textId="77777777" w:rsidR="00C664AE" w:rsidRPr="005E7C70" w:rsidRDefault="00DE5FF8" w:rsidP="00DE5FF8">
      <w:pPr>
        <w:pStyle w:val="Heading2"/>
        <w:rPr>
          <w:rFonts w:ascii="Arial" w:hAnsi="Arial" w:cs="Arial"/>
        </w:rPr>
      </w:pPr>
      <w:bookmarkStart w:id="56" w:name="_hlp1fb8xbcsl" w:colFirst="0" w:colLast="0"/>
      <w:bookmarkEnd w:id="56"/>
      <w:r w:rsidRPr="005E7C70">
        <w:rPr>
          <w:rFonts w:ascii="Arial" w:hAnsi="Arial" w:cs="Arial"/>
        </w:rPr>
        <w:t>Other comments</w:t>
      </w:r>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490849" w:rsidRPr="005E7C70" w14:paraId="6B45292B" w14:textId="77777777" w:rsidTr="00DC1E27">
        <w:trPr>
          <w:trHeight w:val="990"/>
        </w:trPr>
        <w:tc>
          <w:tcPr>
            <w:tcW w:w="645" w:type="dxa"/>
            <w:shd w:val="clear" w:color="auto" w:fill="001E62"/>
            <w:tcMar>
              <w:top w:w="100" w:type="dxa"/>
              <w:left w:w="100" w:type="dxa"/>
              <w:bottom w:w="100" w:type="dxa"/>
              <w:right w:w="100" w:type="dxa"/>
            </w:tcMar>
            <w:vAlign w:val="center"/>
          </w:tcPr>
          <w:p w14:paraId="52DD99A7" w14:textId="77777777" w:rsidR="00490849" w:rsidRPr="005E7C70" w:rsidRDefault="00490849" w:rsidP="00DC1E27">
            <w:pPr>
              <w:widowControl w:val="0"/>
              <w:spacing w:after="0" w:line="240" w:lineRule="auto"/>
              <w:jc w:val="center"/>
              <w:rPr>
                <w:rFonts w:ascii="Arial" w:hAnsi="Arial" w:cs="Arial"/>
                <w:color w:val="FFFFFF"/>
              </w:rPr>
            </w:pPr>
            <w:r w:rsidRPr="005E7C70">
              <w:rPr>
                <w:rFonts w:ascii="Arial" w:hAnsi="Arial" w:cs="Arial"/>
                <w:color w:val="FFFFFF"/>
              </w:rPr>
              <w:t>67.</w:t>
            </w:r>
          </w:p>
        </w:tc>
        <w:tc>
          <w:tcPr>
            <w:tcW w:w="8355" w:type="dxa"/>
            <w:shd w:val="clear" w:color="auto" w:fill="001E62"/>
            <w:tcMar>
              <w:top w:w="144" w:type="dxa"/>
              <w:left w:w="144" w:type="dxa"/>
              <w:bottom w:w="144" w:type="dxa"/>
              <w:right w:w="144" w:type="dxa"/>
            </w:tcMar>
            <w:vAlign w:val="center"/>
          </w:tcPr>
          <w:p w14:paraId="1A5C8ACA" w14:textId="77777777" w:rsidR="00490849" w:rsidRPr="005E7C70" w:rsidRDefault="00490849" w:rsidP="00DC1E27">
            <w:pPr>
              <w:spacing w:after="0"/>
              <w:rPr>
                <w:rFonts w:ascii="Arial" w:hAnsi="Arial" w:cs="Arial"/>
                <w:color w:val="FFFFFF"/>
              </w:rPr>
            </w:pPr>
            <w:r w:rsidRPr="005E7C70">
              <w:rPr>
                <w:rFonts w:ascii="Arial" w:hAnsi="Arial" w:cs="Arial"/>
                <w:color w:val="FFFFFF"/>
              </w:rPr>
              <w:t xml:space="preserve">Any other comments you would like to make. </w:t>
            </w:r>
          </w:p>
        </w:tc>
      </w:tr>
      <w:tr w:rsidR="00143207" w:rsidRPr="005E7C70" w14:paraId="560A7C53" w14:textId="77777777" w:rsidTr="00DC1E27">
        <w:trPr>
          <w:trHeight w:val="990"/>
        </w:trPr>
        <w:tc>
          <w:tcPr>
            <w:tcW w:w="9000" w:type="dxa"/>
            <w:gridSpan w:val="2"/>
            <w:shd w:val="clear" w:color="auto" w:fill="DBE5F1" w:themeFill="accent1" w:themeFillTint="33"/>
            <w:tcMar>
              <w:top w:w="100" w:type="dxa"/>
              <w:left w:w="100" w:type="dxa"/>
              <w:bottom w:w="100" w:type="dxa"/>
              <w:right w:w="100" w:type="dxa"/>
            </w:tcMar>
            <w:vAlign w:val="center"/>
          </w:tcPr>
          <w:p w14:paraId="574942E4" w14:textId="77777777" w:rsidR="006F10B8" w:rsidRDefault="006F10B8" w:rsidP="00DC1E27">
            <w:pPr>
              <w:spacing w:after="0"/>
              <w:rPr>
                <w:rFonts w:ascii="Arial" w:hAnsi="Arial" w:cs="Arial"/>
                <w:color w:val="002060"/>
              </w:rPr>
            </w:pPr>
            <w:r>
              <w:rPr>
                <w:rFonts w:ascii="Arial" w:hAnsi="Arial" w:cs="Arial"/>
                <w:color w:val="002060"/>
              </w:rPr>
              <w:t>Thank you for the opportunity to provide a submission.</w:t>
            </w:r>
          </w:p>
          <w:p w14:paraId="309810CD" w14:textId="77777777" w:rsidR="006F10B8" w:rsidRDefault="006F10B8" w:rsidP="00DC1E27">
            <w:pPr>
              <w:spacing w:after="0"/>
              <w:rPr>
                <w:rFonts w:ascii="Arial" w:hAnsi="Arial" w:cs="Arial"/>
                <w:color w:val="002060"/>
              </w:rPr>
            </w:pPr>
          </w:p>
          <w:p w14:paraId="54C9587F" w14:textId="77777777" w:rsidR="00143207" w:rsidRDefault="001353D9" w:rsidP="00DC1E27">
            <w:pPr>
              <w:spacing w:after="0"/>
              <w:rPr>
                <w:rFonts w:ascii="Arial" w:hAnsi="Arial" w:cs="Arial"/>
                <w:color w:val="002060"/>
              </w:rPr>
            </w:pPr>
            <w:r>
              <w:rPr>
                <w:rFonts w:ascii="Arial" w:hAnsi="Arial" w:cs="Arial"/>
                <w:color w:val="002060"/>
              </w:rPr>
              <w:t>We are supportive of the broad</w:t>
            </w:r>
            <w:r w:rsidR="006F10B8">
              <w:rPr>
                <w:rFonts w:ascii="Arial" w:hAnsi="Arial" w:cs="Arial"/>
                <w:color w:val="002060"/>
              </w:rPr>
              <w:t xml:space="preserve"> set of considerations taken into account when reviewing the policies for Internet NZ.   We are particularly happy to see a focus on safety and concern for use of the .nz domains and hope that this is an area that continues to grow – recognising that InternetNZ and DNCL are independent and </w:t>
            </w:r>
            <w:r w:rsidR="006F10B8">
              <w:rPr>
                <w:rFonts w:ascii="Arial" w:hAnsi="Arial" w:cs="Arial"/>
                <w:color w:val="002060"/>
              </w:rPr>
              <w:lastRenderedPageBreak/>
              <w:t>must maintain a set of independent views that are considerate of industry needs also.</w:t>
            </w:r>
          </w:p>
          <w:p w14:paraId="4B54D9AD" w14:textId="77777777" w:rsidR="006F10B8" w:rsidRDefault="006F10B8" w:rsidP="00DC1E27">
            <w:pPr>
              <w:spacing w:after="0"/>
              <w:rPr>
                <w:rFonts w:ascii="Arial" w:hAnsi="Arial" w:cs="Arial"/>
                <w:color w:val="002060"/>
              </w:rPr>
            </w:pPr>
          </w:p>
          <w:p w14:paraId="112F9E03" w14:textId="77777777" w:rsidR="006F10B8" w:rsidRDefault="006F10B8" w:rsidP="006F10B8">
            <w:pPr>
              <w:spacing w:after="0"/>
              <w:rPr>
                <w:rFonts w:ascii="Arial" w:hAnsi="Arial" w:cs="Arial"/>
                <w:color w:val="002060"/>
              </w:rPr>
            </w:pPr>
            <w:r>
              <w:rPr>
                <w:rFonts w:ascii="Arial" w:hAnsi="Arial" w:cs="Arial"/>
                <w:color w:val="002060"/>
              </w:rPr>
              <w:t>While we are not best placed to have specific commentary on commercial and market share options discussed, we are supportive of any attempts to encourage participation and provide benefit to New Zealanders.</w:t>
            </w:r>
          </w:p>
          <w:p w14:paraId="6ACD9C99" w14:textId="77777777" w:rsidR="006F10B8" w:rsidRDefault="006F10B8" w:rsidP="006F10B8">
            <w:pPr>
              <w:spacing w:after="0"/>
              <w:rPr>
                <w:rFonts w:ascii="Arial" w:hAnsi="Arial" w:cs="Arial"/>
                <w:color w:val="002060"/>
              </w:rPr>
            </w:pPr>
          </w:p>
          <w:p w14:paraId="6CFD8CAB" w14:textId="77777777" w:rsidR="006F10B8" w:rsidRPr="005E7C70" w:rsidRDefault="006F10B8" w:rsidP="006F10B8">
            <w:pPr>
              <w:spacing w:after="0"/>
              <w:rPr>
                <w:rFonts w:ascii="Arial" w:hAnsi="Arial" w:cs="Arial"/>
                <w:color w:val="002060"/>
              </w:rPr>
            </w:pPr>
            <w:r>
              <w:rPr>
                <w:rFonts w:ascii="Arial" w:hAnsi="Arial" w:cs="Arial"/>
                <w:color w:val="002060"/>
              </w:rPr>
              <w:t>I would see value in a continuing engagement between my office and InternetNZ, specifically in relation to safety elements that may be implemented.</w:t>
            </w:r>
          </w:p>
        </w:tc>
      </w:tr>
    </w:tbl>
    <w:p w14:paraId="6B504DE6" w14:textId="77777777" w:rsidR="00490849" w:rsidRPr="005E7C70" w:rsidRDefault="00490849" w:rsidP="00490849">
      <w:pPr>
        <w:rPr>
          <w:rFonts w:ascii="Arial" w:hAnsi="Arial" w:cs="Arial"/>
        </w:rPr>
      </w:pPr>
    </w:p>
    <w:p w14:paraId="02C950EB" w14:textId="77777777" w:rsidR="00DE5FF8" w:rsidRPr="005E7C70" w:rsidRDefault="00DE5FF8" w:rsidP="00DE5FF8">
      <w:pPr>
        <w:rPr>
          <w:rFonts w:ascii="Arial" w:hAnsi="Arial" w:cs="Arial"/>
        </w:rPr>
      </w:pPr>
    </w:p>
    <w:sectPr w:rsidR="00DE5FF8" w:rsidRPr="005E7C70">
      <w:headerReference w:type="default" r:id="rId8"/>
      <w:footerReference w:type="default" r:id="rId9"/>
      <w:headerReference w:type="first" r:id="rId10"/>
      <w:footerReference w:type="first" r:id="rId11"/>
      <w:pgSz w:w="11906" w:h="16838"/>
      <w:pgMar w:top="1440" w:right="180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88E06" w14:textId="77777777" w:rsidR="00631DF9" w:rsidRDefault="00631DF9">
      <w:pPr>
        <w:spacing w:after="0" w:line="240" w:lineRule="auto"/>
      </w:pPr>
      <w:r>
        <w:separator/>
      </w:r>
    </w:p>
  </w:endnote>
  <w:endnote w:type="continuationSeparator" w:id="0">
    <w:p w14:paraId="7237372E" w14:textId="77777777" w:rsidR="00631DF9" w:rsidRDefault="0063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ork Sans">
    <w:panose1 w:val="00000500000000000000"/>
    <w:charset w:val="00"/>
    <w:family w:val="modern"/>
    <w:notTrueType/>
    <w:pitch w:val="variable"/>
    <w:sig w:usb0="00000007" w:usb1="00000001" w:usb2="00000000" w:usb3="00000000" w:csb0="00000093" w:csb1="00000000"/>
  </w:font>
  <w:font w:name="Work Sans Regular">
    <w:altName w:val="Work Sans"/>
    <w:charset w:val="4D"/>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50E80" w14:textId="77777777" w:rsidR="001353D9" w:rsidRDefault="001353D9">
    <w:pPr>
      <w:jc w:val="right"/>
    </w:pPr>
    <w:r>
      <w:fldChar w:fldCharType="begin"/>
    </w:r>
    <w:r>
      <w:instrText>PAGE</w:instrText>
    </w:r>
    <w:r>
      <w:fldChar w:fldCharType="separate"/>
    </w:r>
    <w:r w:rsidR="00AF4732">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D9AA2" w14:textId="77777777" w:rsidR="001353D9" w:rsidRDefault="001353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1AB28" w14:textId="77777777" w:rsidR="00631DF9" w:rsidRDefault="00631DF9">
      <w:pPr>
        <w:spacing w:after="0" w:line="240" w:lineRule="auto"/>
      </w:pPr>
      <w:r>
        <w:separator/>
      </w:r>
    </w:p>
  </w:footnote>
  <w:footnote w:type="continuationSeparator" w:id="0">
    <w:p w14:paraId="178FC2DE" w14:textId="77777777" w:rsidR="00631DF9" w:rsidRDefault="0063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7B171" w14:textId="77777777" w:rsidR="001353D9" w:rsidRDefault="001353D9">
    <w:pPr>
      <w:jc w:val="center"/>
      <w:rPr>
        <w:color w:val="4D5156"/>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8E050" w14:textId="77777777" w:rsidR="001353D9" w:rsidRDefault="001353D9">
    <w:pPr>
      <w:jc w:val="center"/>
      <w:rPr>
        <w:b/>
      </w:rPr>
    </w:pPr>
    <w:r>
      <w:rPr>
        <w:b/>
      </w:rPr>
      <w:t>In-confidence copy provided to InternetNZ Council 10 July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B324C"/>
    <w:multiLevelType w:val="hybridMultilevel"/>
    <w:tmpl w:val="9B1AB1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F73A30"/>
    <w:multiLevelType w:val="hybridMultilevel"/>
    <w:tmpl w:val="E68AD1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A81E97"/>
    <w:multiLevelType w:val="multilevel"/>
    <w:tmpl w:val="786C2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0356F0"/>
    <w:multiLevelType w:val="multilevel"/>
    <w:tmpl w:val="E9BEC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4F1CF8"/>
    <w:multiLevelType w:val="hybridMultilevel"/>
    <w:tmpl w:val="0D62ED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D37897"/>
    <w:multiLevelType w:val="hybridMultilevel"/>
    <w:tmpl w:val="073C02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D87057B"/>
    <w:multiLevelType w:val="hybridMultilevel"/>
    <w:tmpl w:val="FD9C10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EC23A61"/>
    <w:multiLevelType w:val="hybridMultilevel"/>
    <w:tmpl w:val="A7D8B4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CE20688"/>
    <w:multiLevelType w:val="hybridMultilevel"/>
    <w:tmpl w:val="A0BCE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CFC7C74"/>
    <w:multiLevelType w:val="hybridMultilevel"/>
    <w:tmpl w:val="8EB437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58B40AD"/>
    <w:multiLevelType w:val="hybridMultilevel"/>
    <w:tmpl w:val="D840B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5B940FE"/>
    <w:multiLevelType w:val="hybridMultilevel"/>
    <w:tmpl w:val="03D080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9DD185C"/>
    <w:multiLevelType w:val="hybridMultilevel"/>
    <w:tmpl w:val="6BEC96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AB0241C"/>
    <w:multiLevelType w:val="hybridMultilevel"/>
    <w:tmpl w:val="2348D5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FFF6320"/>
    <w:multiLevelType w:val="hybridMultilevel"/>
    <w:tmpl w:val="3DEE29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23655F7"/>
    <w:multiLevelType w:val="hybridMultilevel"/>
    <w:tmpl w:val="470E56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6811132"/>
    <w:multiLevelType w:val="hybridMultilevel"/>
    <w:tmpl w:val="D40A37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4725126"/>
    <w:multiLevelType w:val="hybridMultilevel"/>
    <w:tmpl w:val="D3C82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C5B6A9C"/>
    <w:multiLevelType w:val="hybridMultilevel"/>
    <w:tmpl w:val="845AF5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D4E55A0"/>
    <w:multiLevelType w:val="hybridMultilevel"/>
    <w:tmpl w:val="51EC55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3AF7013"/>
    <w:multiLevelType w:val="multilevel"/>
    <w:tmpl w:val="C3065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714420E"/>
    <w:multiLevelType w:val="hybridMultilevel"/>
    <w:tmpl w:val="85E64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4A94636"/>
    <w:multiLevelType w:val="hybridMultilevel"/>
    <w:tmpl w:val="B7108F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5614D4A"/>
    <w:multiLevelType w:val="multilevel"/>
    <w:tmpl w:val="B7527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83F6D6D"/>
    <w:multiLevelType w:val="hybridMultilevel"/>
    <w:tmpl w:val="7D34BC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AB12C72"/>
    <w:multiLevelType w:val="hybridMultilevel"/>
    <w:tmpl w:val="E632BB04"/>
    <w:lvl w:ilvl="0" w:tplc="24041090">
      <w:start w:val="26"/>
      <w:numFmt w:val="bullet"/>
      <w:lvlText w:val="-"/>
      <w:lvlJc w:val="left"/>
      <w:pPr>
        <w:ind w:left="720" w:hanging="360"/>
      </w:pPr>
      <w:rPr>
        <w:rFonts w:ascii="Arial" w:eastAsia="Work Sans"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EAA2345"/>
    <w:multiLevelType w:val="hybridMultilevel"/>
    <w:tmpl w:val="89C4B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
  </w:num>
  <w:num w:numId="4">
    <w:abstractNumId w:val="20"/>
  </w:num>
  <w:num w:numId="5">
    <w:abstractNumId w:val="12"/>
  </w:num>
  <w:num w:numId="6">
    <w:abstractNumId w:val="7"/>
  </w:num>
  <w:num w:numId="7">
    <w:abstractNumId w:val="16"/>
  </w:num>
  <w:num w:numId="8">
    <w:abstractNumId w:val="8"/>
  </w:num>
  <w:num w:numId="9">
    <w:abstractNumId w:val="14"/>
  </w:num>
  <w:num w:numId="10">
    <w:abstractNumId w:val="18"/>
  </w:num>
  <w:num w:numId="11">
    <w:abstractNumId w:val="6"/>
  </w:num>
  <w:num w:numId="12">
    <w:abstractNumId w:val="4"/>
  </w:num>
  <w:num w:numId="13">
    <w:abstractNumId w:val="15"/>
  </w:num>
  <w:num w:numId="14">
    <w:abstractNumId w:val="5"/>
  </w:num>
  <w:num w:numId="15">
    <w:abstractNumId w:val="19"/>
  </w:num>
  <w:num w:numId="16">
    <w:abstractNumId w:val="24"/>
  </w:num>
  <w:num w:numId="17">
    <w:abstractNumId w:val="0"/>
  </w:num>
  <w:num w:numId="18">
    <w:abstractNumId w:val="22"/>
  </w:num>
  <w:num w:numId="19">
    <w:abstractNumId w:val="26"/>
  </w:num>
  <w:num w:numId="20">
    <w:abstractNumId w:val="11"/>
  </w:num>
  <w:num w:numId="21">
    <w:abstractNumId w:val="9"/>
  </w:num>
  <w:num w:numId="22">
    <w:abstractNumId w:val="17"/>
  </w:num>
  <w:num w:numId="23">
    <w:abstractNumId w:val="10"/>
  </w:num>
  <w:num w:numId="24">
    <w:abstractNumId w:val="21"/>
  </w:num>
  <w:num w:numId="25">
    <w:abstractNumId w:val="13"/>
  </w:num>
  <w:num w:numId="26">
    <w:abstractNumId w:val="1"/>
  </w:num>
  <w:num w:numId="27">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AE"/>
    <w:rsid w:val="0000772E"/>
    <w:rsid w:val="000423E1"/>
    <w:rsid w:val="000A39C9"/>
    <w:rsid w:val="00105126"/>
    <w:rsid w:val="001353D9"/>
    <w:rsid w:val="00143207"/>
    <w:rsid w:val="00171A4E"/>
    <w:rsid w:val="001766F9"/>
    <w:rsid w:val="00220B1F"/>
    <w:rsid w:val="0027321D"/>
    <w:rsid w:val="00275A5A"/>
    <w:rsid w:val="002E5E4F"/>
    <w:rsid w:val="00332E9A"/>
    <w:rsid w:val="00334104"/>
    <w:rsid w:val="00370FB6"/>
    <w:rsid w:val="003E22E5"/>
    <w:rsid w:val="003E2828"/>
    <w:rsid w:val="003F77DA"/>
    <w:rsid w:val="004039A9"/>
    <w:rsid w:val="004121E2"/>
    <w:rsid w:val="004559F2"/>
    <w:rsid w:val="004641FA"/>
    <w:rsid w:val="00490849"/>
    <w:rsid w:val="004B61D4"/>
    <w:rsid w:val="005E7C70"/>
    <w:rsid w:val="00631DF9"/>
    <w:rsid w:val="0069173F"/>
    <w:rsid w:val="00697BB9"/>
    <w:rsid w:val="006A37E2"/>
    <w:rsid w:val="006F10B8"/>
    <w:rsid w:val="0073472C"/>
    <w:rsid w:val="00782FEE"/>
    <w:rsid w:val="007C3F1F"/>
    <w:rsid w:val="00833790"/>
    <w:rsid w:val="00851555"/>
    <w:rsid w:val="008522A2"/>
    <w:rsid w:val="008E18A1"/>
    <w:rsid w:val="008F39EE"/>
    <w:rsid w:val="0094592F"/>
    <w:rsid w:val="00947D0C"/>
    <w:rsid w:val="00955CC1"/>
    <w:rsid w:val="009677AB"/>
    <w:rsid w:val="00976D2F"/>
    <w:rsid w:val="009A0729"/>
    <w:rsid w:val="009B5F6F"/>
    <w:rsid w:val="00A731BD"/>
    <w:rsid w:val="00AF4732"/>
    <w:rsid w:val="00B00B53"/>
    <w:rsid w:val="00B4417E"/>
    <w:rsid w:val="00B5301A"/>
    <w:rsid w:val="00B744D2"/>
    <w:rsid w:val="00BC4A68"/>
    <w:rsid w:val="00BD64C9"/>
    <w:rsid w:val="00C2470F"/>
    <w:rsid w:val="00C63821"/>
    <w:rsid w:val="00C664AE"/>
    <w:rsid w:val="00D13272"/>
    <w:rsid w:val="00D31E57"/>
    <w:rsid w:val="00D3498E"/>
    <w:rsid w:val="00D80800"/>
    <w:rsid w:val="00DC1E27"/>
    <w:rsid w:val="00DE5FF8"/>
    <w:rsid w:val="00DF2836"/>
    <w:rsid w:val="00E30281"/>
    <w:rsid w:val="00EA749A"/>
    <w:rsid w:val="00EB373D"/>
    <w:rsid w:val="00FD1A50"/>
    <w:rsid w:val="00FD73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CFE3"/>
  <w15:docId w15:val="{41328CE2-DF84-4291-90FE-A0928CF0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Work Sans" w:eastAsia="Work Sans" w:hAnsi="Work Sans" w:cs="Work Sans"/>
        <w:sz w:val="24"/>
        <w:szCs w:val="24"/>
        <w:lang w:val="en" w:eastAsia="en-NZ" w:bidi="ar-SA"/>
      </w:rPr>
    </w:rPrDefault>
    <w:pPrDefault>
      <w:pPr>
        <w:tabs>
          <w:tab w:val="right" w:pos="9000"/>
        </w:tabs>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849"/>
  </w:style>
  <w:style w:type="paragraph" w:styleId="Heading1">
    <w:name w:val="heading 1"/>
    <w:basedOn w:val="Normal"/>
    <w:next w:val="Normal"/>
    <w:uiPriority w:val="9"/>
    <w:qFormat/>
    <w:pPr>
      <w:keepNext/>
      <w:keepLines/>
      <w:spacing w:before="480" w:after="120" w:line="288" w:lineRule="auto"/>
      <w:outlineLvl w:val="0"/>
    </w:pPr>
    <w:rPr>
      <w:b/>
      <w:color w:val="444444"/>
      <w:sz w:val="44"/>
      <w:szCs w:val="44"/>
    </w:rPr>
  </w:style>
  <w:style w:type="paragraph" w:styleId="Heading2">
    <w:name w:val="heading 2"/>
    <w:basedOn w:val="Normal"/>
    <w:next w:val="Normal"/>
    <w:uiPriority w:val="9"/>
    <w:unhideWhenUsed/>
    <w:qFormat/>
    <w:pPr>
      <w:keepNext/>
      <w:keepLines/>
      <w:shd w:val="clear" w:color="auto" w:fill="FFFFFF"/>
      <w:spacing w:before="360" w:after="80" w:line="288" w:lineRule="auto"/>
      <w:outlineLvl w:val="1"/>
    </w:pPr>
    <w:rPr>
      <w:b/>
      <w:color w:val="444444"/>
      <w:sz w:val="32"/>
      <w:szCs w:val="32"/>
    </w:rPr>
  </w:style>
  <w:style w:type="paragraph" w:styleId="Heading3">
    <w:name w:val="heading 3"/>
    <w:basedOn w:val="Normal"/>
    <w:next w:val="Normal"/>
    <w:link w:val="Heading3Char"/>
    <w:uiPriority w:val="9"/>
    <w:unhideWhenUsed/>
    <w:qFormat/>
    <w:rsid w:val="0073472C"/>
    <w:pPr>
      <w:keepNext/>
      <w:keepLines/>
      <w:spacing w:before="320" w:after="80"/>
      <w:outlineLvl w:val="2"/>
    </w:pPr>
    <w:rPr>
      <w:rFonts w:ascii="Work Sans Regular" w:eastAsia="Work Sans Regular" w:hAnsi="Work Sans Regular" w:cs="Work Sans Regular"/>
      <w:b/>
      <w:color w:val="001E62"/>
      <w:sz w:val="28"/>
      <w:szCs w:val="28"/>
    </w:rPr>
  </w:style>
  <w:style w:type="paragraph" w:styleId="Heading4">
    <w:name w:val="heading 4"/>
    <w:basedOn w:val="Normal"/>
    <w:next w:val="Normal"/>
    <w:uiPriority w:val="9"/>
    <w:unhideWhenUsed/>
    <w:qFormat/>
    <w:pPr>
      <w:keepNext/>
      <w:keepLines/>
      <w:spacing w:before="240" w:after="240"/>
      <w:outlineLvl w:val="3"/>
    </w:pPr>
    <w:rPr>
      <w:b/>
      <w:sz w:val="26"/>
      <w:szCs w:val="26"/>
    </w:rPr>
  </w:style>
  <w:style w:type="paragraph" w:styleId="Heading5">
    <w:name w:val="heading 5"/>
    <w:basedOn w:val="Normal"/>
    <w:next w:val="Normal"/>
    <w:uiPriority w:val="9"/>
    <w:unhideWhenUsed/>
    <w:qFormat/>
    <w:rsid w:val="0027321D"/>
    <w:pPr>
      <w:keepNext/>
      <w:keepLines/>
      <w:spacing w:before="240" w:after="80"/>
      <w:outlineLvl w:val="4"/>
    </w:pPr>
    <w:rPr>
      <w:color w:val="666666"/>
      <w:sz w:val="28"/>
      <w:szCs w:val="28"/>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B41469"/>
      <w:sz w:val="88"/>
      <w:szCs w:val="88"/>
    </w:rPr>
  </w:style>
  <w:style w:type="paragraph" w:styleId="Subtitle">
    <w:name w:val="Subtitle"/>
    <w:basedOn w:val="Normal"/>
    <w:next w:val="Normal"/>
    <w:uiPriority w:val="11"/>
    <w:qFormat/>
    <w:pPr>
      <w:keepNext/>
      <w:keepLines/>
      <w:spacing w:after="320"/>
      <w:jc w:val="center"/>
    </w:pPr>
    <w:rPr>
      <w:rFonts w:ascii="Work Sans Regular" w:eastAsia="Work Sans Regular" w:hAnsi="Work Sans Regular" w:cs="Work Sans Regular"/>
      <w:sz w:val="60"/>
      <w:szCs w:val="6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67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7AB"/>
    <w:rPr>
      <w:rFonts w:ascii="Segoe UI" w:hAnsi="Segoe UI" w:cs="Segoe UI"/>
      <w:sz w:val="18"/>
      <w:szCs w:val="18"/>
    </w:rPr>
  </w:style>
  <w:style w:type="paragraph" w:styleId="NoSpacing">
    <w:name w:val="No Spacing"/>
    <w:uiPriority w:val="1"/>
    <w:qFormat/>
    <w:rsid w:val="0073472C"/>
    <w:pPr>
      <w:spacing w:after="0" w:line="240" w:lineRule="auto"/>
    </w:pPr>
  </w:style>
  <w:style w:type="paragraph" w:styleId="TOCHeading">
    <w:name w:val="TOC Heading"/>
    <w:basedOn w:val="Heading1"/>
    <w:next w:val="Normal"/>
    <w:uiPriority w:val="39"/>
    <w:unhideWhenUsed/>
    <w:qFormat/>
    <w:rsid w:val="0027321D"/>
    <w:pPr>
      <w:tabs>
        <w:tab w:val="clear" w:pos="9000"/>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3">
    <w:name w:val="toc 3"/>
    <w:basedOn w:val="Normal"/>
    <w:next w:val="Normal"/>
    <w:autoRedefine/>
    <w:uiPriority w:val="39"/>
    <w:unhideWhenUsed/>
    <w:rsid w:val="0027321D"/>
    <w:pPr>
      <w:tabs>
        <w:tab w:val="clear" w:pos="9000"/>
      </w:tabs>
      <w:spacing w:after="100"/>
      <w:ind w:left="480"/>
    </w:pPr>
  </w:style>
  <w:style w:type="paragraph" w:styleId="TOC2">
    <w:name w:val="toc 2"/>
    <w:basedOn w:val="Normal"/>
    <w:next w:val="Normal"/>
    <w:autoRedefine/>
    <w:uiPriority w:val="39"/>
    <w:unhideWhenUsed/>
    <w:rsid w:val="0027321D"/>
    <w:pPr>
      <w:tabs>
        <w:tab w:val="clear" w:pos="9000"/>
      </w:tabs>
      <w:spacing w:after="100"/>
      <w:ind w:left="240"/>
    </w:pPr>
  </w:style>
  <w:style w:type="paragraph" w:styleId="TOC1">
    <w:name w:val="toc 1"/>
    <w:basedOn w:val="Normal"/>
    <w:next w:val="Normal"/>
    <w:autoRedefine/>
    <w:uiPriority w:val="39"/>
    <w:unhideWhenUsed/>
    <w:rsid w:val="0027321D"/>
    <w:pPr>
      <w:tabs>
        <w:tab w:val="clear" w:pos="9000"/>
      </w:tabs>
      <w:spacing w:after="100"/>
    </w:pPr>
  </w:style>
  <w:style w:type="paragraph" w:styleId="TOC4">
    <w:name w:val="toc 4"/>
    <w:basedOn w:val="Normal"/>
    <w:next w:val="Normal"/>
    <w:autoRedefine/>
    <w:uiPriority w:val="39"/>
    <w:unhideWhenUsed/>
    <w:rsid w:val="0027321D"/>
    <w:pPr>
      <w:tabs>
        <w:tab w:val="clear" w:pos="9000"/>
      </w:tabs>
      <w:spacing w:after="100" w:line="259" w:lineRule="auto"/>
      <w:ind w:left="660"/>
      <w:jc w:val="left"/>
    </w:pPr>
    <w:rPr>
      <w:rFonts w:asciiTheme="minorHAnsi" w:eastAsiaTheme="minorEastAsia" w:hAnsiTheme="minorHAnsi" w:cstheme="minorBidi"/>
      <w:sz w:val="22"/>
      <w:szCs w:val="22"/>
      <w:lang w:val="en-NZ"/>
    </w:rPr>
  </w:style>
  <w:style w:type="paragraph" w:styleId="TOC5">
    <w:name w:val="toc 5"/>
    <w:basedOn w:val="Normal"/>
    <w:next w:val="Normal"/>
    <w:autoRedefine/>
    <w:uiPriority w:val="39"/>
    <w:unhideWhenUsed/>
    <w:rsid w:val="0027321D"/>
    <w:pPr>
      <w:tabs>
        <w:tab w:val="clear" w:pos="9000"/>
      </w:tabs>
      <w:spacing w:after="100" w:line="259" w:lineRule="auto"/>
      <w:ind w:left="880"/>
      <w:jc w:val="left"/>
    </w:pPr>
    <w:rPr>
      <w:rFonts w:asciiTheme="minorHAnsi" w:eastAsiaTheme="minorEastAsia" w:hAnsiTheme="minorHAnsi" w:cstheme="minorBidi"/>
      <w:sz w:val="22"/>
      <w:szCs w:val="22"/>
      <w:lang w:val="en-NZ"/>
    </w:rPr>
  </w:style>
  <w:style w:type="paragraph" w:styleId="TOC6">
    <w:name w:val="toc 6"/>
    <w:basedOn w:val="Normal"/>
    <w:next w:val="Normal"/>
    <w:autoRedefine/>
    <w:uiPriority w:val="39"/>
    <w:unhideWhenUsed/>
    <w:rsid w:val="0027321D"/>
    <w:pPr>
      <w:tabs>
        <w:tab w:val="clear" w:pos="9000"/>
      </w:tabs>
      <w:spacing w:after="100" w:line="259" w:lineRule="auto"/>
      <w:ind w:left="1100"/>
      <w:jc w:val="left"/>
    </w:pPr>
    <w:rPr>
      <w:rFonts w:asciiTheme="minorHAnsi" w:eastAsiaTheme="minorEastAsia" w:hAnsiTheme="minorHAnsi" w:cstheme="minorBidi"/>
      <w:sz w:val="22"/>
      <w:szCs w:val="22"/>
      <w:lang w:val="en-NZ"/>
    </w:rPr>
  </w:style>
  <w:style w:type="paragraph" w:styleId="TOC7">
    <w:name w:val="toc 7"/>
    <w:basedOn w:val="Normal"/>
    <w:next w:val="Normal"/>
    <w:autoRedefine/>
    <w:uiPriority w:val="39"/>
    <w:unhideWhenUsed/>
    <w:rsid w:val="0027321D"/>
    <w:pPr>
      <w:tabs>
        <w:tab w:val="clear" w:pos="9000"/>
      </w:tabs>
      <w:spacing w:after="100" w:line="259" w:lineRule="auto"/>
      <w:ind w:left="1320"/>
      <w:jc w:val="left"/>
    </w:pPr>
    <w:rPr>
      <w:rFonts w:asciiTheme="minorHAnsi" w:eastAsiaTheme="minorEastAsia" w:hAnsiTheme="minorHAnsi" w:cstheme="minorBidi"/>
      <w:sz w:val="22"/>
      <w:szCs w:val="22"/>
      <w:lang w:val="en-NZ"/>
    </w:rPr>
  </w:style>
  <w:style w:type="paragraph" w:styleId="TOC8">
    <w:name w:val="toc 8"/>
    <w:basedOn w:val="Normal"/>
    <w:next w:val="Normal"/>
    <w:autoRedefine/>
    <w:uiPriority w:val="39"/>
    <w:unhideWhenUsed/>
    <w:rsid w:val="0027321D"/>
    <w:pPr>
      <w:tabs>
        <w:tab w:val="clear" w:pos="9000"/>
      </w:tabs>
      <w:spacing w:after="100" w:line="259" w:lineRule="auto"/>
      <w:ind w:left="1540"/>
      <w:jc w:val="left"/>
    </w:pPr>
    <w:rPr>
      <w:rFonts w:asciiTheme="minorHAnsi" w:eastAsiaTheme="minorEastAsia" w:hAnsiTheme="minorHAnsi" w:cstheme="minorBidi"/>
      <w:sz w:val="22"/>
      <w:szCs w:val="22"/>
      <w:lang w:val="en-NZ"/>
    </w:rPr>
  </w:style>
  <w:style w:type="paragraph" w:styleId="TOC9">
    <w:name w:val="toc 9"/>
    <w:basedOn w:val="Normal"/>
    <w:next w:val="Normal"/>
    <w:autoRedefine/>
    <w:uiPriority w:val="39"/>
    <w:unhideWhenUsed/>
    <w:rsid w:val="0027321D"/>
    <w:pPr>
      <w:tabs>
        <w:tab w:val="clear" w:pos="9000"/>
      </w:tabs>
      <w:spacing w:after="100" w:line="259" w:lineRule="auto"/>
      <w:ind w:left="1760"/>
      <w:jc w:val="left"/>
    </w:pPr>
    <w:rPr>
      <w:rFonts w:asciiTheme="minorHAnsi" w:eastAsiaTheme="minorEastAsia" w:hAnsiTheme="minorHAnsi" w:cstheme="minorBidi"/>
      <w:sz w:val="22"/>
      <w:szCs w:val="22"/>
      <w:lang w:val="en-NZ"/>
    </w:rPr>
  </w:style>
  <w:style w:type="character" w:styleId="Hyperlink">
    <w:name w:val="Hyperlink"/>
    <w:basedOn w:val="DefaultParagraphFont"/>
    <w:uiPriority w:val="99"/>
    <w:unhideWhenUsed/>
    <w:rsid w:val="0027321D"/>
    <w:rPr>
      <w:color w:val="0000FF" w:themeColor="hyperlink"/>
      <w:u w:val="single"/>
    </w:rPr>
  </w:style>
  <w:style w:type="character" w:customStyle="1" w:styleId="UnresolvedMention1">
    <w:name w:val="Unresolved Mention1"/>
    <w:basedOn w:val="DefaultParagraphFont"/>
    <w:uiPriority w:val="99"/>
    <w:semiHidden/>
    <w:unhideWhenUsed/>
    <w:rsid w:val="0027321D"/>
    <w:rPr>
      <w:color w:val="605E5C"/>
      <w:shd w:val="clear" w:color="auto" w:fill="E1DFDD"/>
    </w:rPr>
  </w:style>
  <w:style w:type="character" w:customStyle="1" w:styleId="Heading3Char">
    <w:name w:val="Heading 3 Char"/>
    <w:basedOn w:val="DefaultParagraphFont"/>
    <w:link w:val="Heading3"/>
    <w:uiPriority w:val="9"/>
    <w:rsid w:val="004559F2"/>
    <w:rPr>
      <w:rFonts w:ascii="Work Sans Regular" w:eastAsia="Work Sans Regular" w:hAnsi="Work Sans Regular" w:cs="Work Sans Regular"/>
      <w:b/>
      <w:color w:val="001E62"/>
      <w:sz w:val="28"/>
      <w:szCs w:val="28"/>
    </w:rPr>
  </w:style>
  <w:style w:type="paragraph" w:styleId="ListParagraph">
    <w:name w:val="List Paragraph"/>
    <w:basedOn w:val="Normal"/>
    <w:uiPriority w:val="34"/>
    <w:qFormat/>
    <w:rsid w:val="004559F2"/>
    <w:pPr>
      <w:ind w:left="720"/>
      <w:contextualSpacing/>
    </w:pPr>
  </w:style>
  <w:style w:type="table" w:styleId="TableGrid">
    <w:name w:val="Table Grid"/>
    <w:basedOn w:val="TableNormal"/>
    <w:uiPriority w:val="39"/>
    <w:rsid w:val="00A73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0849"/>
    <w:pPr>
      <w:tabs>
        <w:tab w:val="clear" w:pos="9000"/>
      </w:tabs>
      <w:spacing w:before="100" w:beforeAutospacing="1" w:after="100" w:afterAutospacing="1" w:line="240" w:lineRule="auto"/>
      <w:jc w:val="left"/>
    </w:pPr>
    <w:rPr>
      <w:rFonts w:ascii="Times New Roman" w:eastAsia="Times New Roman" w:hAnsi="Times New Roman" w:cs="Times New Roman"/>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175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FE940-2BF8-47BC-AA8B-9B333A8B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4635</Words>
  <Characters>26422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 Brown</cp:lastModifiedBy>
  <cp:revision>2</cp:revision>
  <cp:lastPrinted>2020-07-30T23:53:00Z</cp:lastPrinted>
  <dcterms:created xsi:type="dcterms:W3CDTF">2020-09-03T21:03:00Z</dcterms:created>
  <dcterms:modified xsi:type="dcterms:W3CDTF">2020-09-03T21:03:00Z</dcterms:modified>
</cp:coreProperties>
</file>